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411" w:rsidRDefault="002D3D2C">
      <w:pPr>
        <w:pStyle w:val="Fisatitlu"/>
      </w:pPr>
      <w:r>
        <w:t>TANTÁRGYI ADATLAP</w:t>
      </w:r>
    </w:p>
    <w:p w:rsidR="00E22411" w:rsidRDefault="002D3D2C">
      <w:pPr>
        <w:pStyle w:val="Fisasubtitlu"/>
        <w:numPr>
          <w:ilvl w:val="0"/>
          <w:numId w:val="2"/>
        </w:numPr>
      </w:pPr>
      <w:r>
        <w:t>Adatok a képzési programról</w:t>
      </w:r>
    </w:p>
    <w:tbl>
      <w:tblPr>
        <w:tblW w:w="963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812"/>
        <w:gridCol w:w="5826"/>
      </w:tblGrid>
      <w:tr w:rsidR="00E22411">
        <w:trPr>
          <w:tblHeader/>
        </w:trPr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411" w:rsidRDefault="002D3D2C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Felsőoktatási intézmény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411" w:rsidRDefault="002D3D2C">
            <w:pPr>
              <w:pStyle w:val="TableContents"/>
              <w:widowControl w:val="0"/>
            </w:pPr>
            <w:r>
              <w:rPr>
                <w:szCs w:val="22"/>
              </w:rPr>
              <w:t>Partiumi Keresztény Egyetem</w:t>
            </w:r>
          </w:p>
        </w:tc>
      </w:tr>
      <w:tr w:rsidR="00E22411">
        <w:tc>
          <w:tcPr>
            <w:tcW w:w="3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411" w:rsidRDefault="002D3D2C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Kar</w:t>
            </w:r>
          </w:p>
        </w:tc>
        <w:tc>
          <w:tcPr>
            <w:tcW w:w="5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411" w:rsidRDefault="002D3D2C">
            <w:pPr>
              <w:pStyle w:val="TableContents"/>
              <w:widowControl w:val="0"/>
            </w:pPr>
            <w:r>
              <w:rPr>
                <w:szCs w:val="22"/>
              </w:rPr>
              <w:t>Gazdaság- és Társadalomtudományi Kar</w:t>
            </w:r>
          </w:p>
        </w:tc>
      </w:tr>
      <w:tr w:rsidR="00E22411">
        <w:tc>
          <w:tcPr>
            <w:tcW w:w="3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411" w:rsidRDefault="002D3D2C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Tanszék</w:t>
            </w:r>
          </w:p>
        </w:tc>
        <w:tc>
          <w:tcPr>
            <w:tcW w:w="5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411" w:rsidRDefault="002D3D2C">
            <w:pPr>
              <w:pStyle w:val="TableContents"/>
              <w:widowControl w:val="0"/>
            </w:pPr>
            <w:r>
              <w:rPr>
                <w:szCs w:val="22"/>
              </w:rPr>
              <w:t>Humántudományi Tanszék</w:t>
            </w:r>
          </w:p>
        </w:tc>
      </w:tr>
      <w:tr w:rsidR="00E22411">
        <w:tc>
          <w:tcPr>
            <w:tcW w:w="3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411" w:rsidRDefault="002D3D2C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Tanulmányi terület</w:t>
            </w:r>
          </w:p>
        </w:tc>
        <w:tc>
          <w:tcPr>
            <w:tcW w:w="5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411" w:rsidRDefault="00172D42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Neveléstudomány</w:t>
            </w:r>
          </w:p>
        </w:tc>
      </w:tr>
      <w:tr w:rsidR="00E22411">
        <w:tc>
          <w:tcPr>
            <w:tcW w:w="3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411" w:rsidRDefault="002D3D2C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Képzési szint</w:t>
            </w:r>
          </w:p>
        </w:tc>
        <w:tc>
          <w:tcPr>
            <w:tcW w:w="5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411" w:rsidRDefault="00172D42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BA (alapképzés)</w:t>
            </w:r>
          </w:p>
        </w:tc>
      </w:tr>
      <w:tr w:rsidR="00E22411">
        <w:tc>
          <w:tcPr>
            <w:tcW w:w="3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411" w:rsidRDefault="002D3D2C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Szak</w:t>
            </w:r>
          </w:p>
        </w:tc>
        <w:tc>
          <w:tcPr>
            <w:tcW w:w="5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411" w:rsidRDefault="00172D42">
            <w:pPr>
              <w:pStyle w:val="TableContents"/>
              <w:widowControl w:val="0"/>
              <w:rPr>
                <w:szCs w:val="22"/>
              </w:rPr>
            </w:pPr>
            <w:r>
              <w:rPr>
                <w:lang w:val="ro-RO" w:eastAsia="hu-HU"/>
              </w:rPr>
              <w:t>Az óvodai és az elemi okatatás pedagógiája</w:t>
            </w:r>
          </w:p>
        </w:tc>
      </w:tr>
    </w:tbl>
    <w:p w:rsidR="00E22411" w:rsidRDefault="002D3D2C">
      <w:pPr>
        <w:pStyle w:val="Fisasubtitlu"/>
        <w:numPr>
          <w:ilvl w:val="0"/>
          <w:numId w:val="2"/>
        </w:numPr>
      </w:pPr>
      <w:r>
        <w:t>A tantárgyra vonatkozó adatok</w:t>
      </w:r>
    </w:p>
    <w:tbl>
      <w:tblPr>
        <w:tblW w:w="963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803"/>
        <w:gridCol w:w="5835"/>
      </w:tblGrid>
      <w:tr w:rsidR="00E22411">
        <w:trPr>
          <w:tblHeader/>
        </w:trPr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411" w:rsidRDefault="002D3D2C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A tantárgy neve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411" w:rsidRPr="00F321DA" w:rsidRDefault="000053D4" w:rsidP="00F321DA">
            <w:pPr>
              <w:pStyle w:val="TableContents"/>
              <w:widowControl w:val="0"/>
              <w:ind w:left="128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A magyar nyelv </w:t>
            </w:r>
            <w:proofErr w:type="spellStart"/>
            <w:r>
              <w:rPr>
                <w:b/>
                <w:szCs w:val="22"/>
                <w:lang w:val="en-US"/>
              </w:rPr>
              <w:t>és</w:t>
            </w:r>
            <w:proofErr w:type="spellEnd"/>
            <w:r>
              <w:rPr>
                <w:b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szCs w:val="22"/>
                <w:lang w:val="en-US"/>
              </w:rPr>
              <w:t>irodalom</w:t>
            </w:r>
            <w:proofErr w:type="spellEnd"/>
            <w:r>
              <w:rPr>
                <w:b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szCs w:val="22"/>
                <w:lang w:val="en-US"/>
              </w:rPr>
              <w:t>tanításának</w:t>
            </w:r>
            <w:proofErr w:type="spellEnd"/>
            <w:r>
              <w:rPr>
                <w:b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szCs w:val="22"/>
                <w:lang w:val="en-US"/>
              </w:rPr>
              <w:t>módszertana</w:t>
            </w:r>
            <w:proofErr w:type="spellEnd"/>
            <w:r>
              <w:rPr>
                <w:b/>
                <w:szCs w:val="22"/>
                <w:lang w:val="en-US"/>
              </w:rPr>
              <w:t xml:space="preserve"> a </w:t>
            </w:r>
            <w:proofErr w:type="spellStart"/>
            <w:r>
              <w:rPr>
                <w:b/>
                <w:szCs w:val="22"/>
                <w:lang w:val="en-US"/>
              </w:rPr>
              <w:t>kisiskolás</w:t>
            </w:r>
            <w:proofErr w:type="spellEnd"/>
            <w:r>
              <w:rPr>
                <w:b/>
                <w:szCs w:val="22"/>
                <w:lang w:val="en-US"/>
              </w:rPr>
              <w:t xml:space="preserve"> korban</w:t>
            </w:r>
            <w:r>
              <w:rPr>
                <w:b/>
                <w:szCs w:val="22"/>
              </w:rPr>
              <w:t xml:space="preserve"> (PP2</w:t>
            </w:r>
            <w:r w:rsidR="00F321DA" w:rsidRPr="00F321DA">
              <w:rPr>
                <w:b/>
                <w:szCs w:val="22"/>
              </w:rPr>
              <w:t>1</w:t>
            </w:r>
            <w:r>
              <w:rPr>
                <w:b/>
                <w:szCs w:val="22"/>
                <w:lang w:val="en-US"/>
              </w:rPr>
              <w:t>05</w:t>
            </w:r>
            <w:r w:rsidR="00F321DA" w:rsidRPr="00F321DA">
              <w:rPr>
                <w:b/>
                <w:szCs w:val="22"/>
              </w:rPr>
              <w:t>)</w:t>
            </w:r>
          </w:p>
        </w:tc>
      </w:tr>
      <w:tr w:rsidR="00E22411">
        <w:tc>
          <w:tcPr>
            <w:tcW w:w="3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411" w:rsidRDefault="002D3D2C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 xml:space="preserve">A </w:t>
            </w:r>
            <w:proofErr w:type="gramStart"/>
            <w:r>
              <w:rPr>
                <w:szCs w:val="22"/>
              </w:rPr>
              <w:t>kurzust</w:t>
            </w:r>
            <w:proofErr w:type="gramEnd"/>
            <w:r>
              <w:rPr>
                <w:szCs w:val="22"/>
              </w:rPr>
              <w:t xml:space="preserve"> oktató tanár</w:t>
            </w:r>
          </w:p>
        </w:tc>
        <w:tc>
          <w:tcPr>
            <w:tcW w:w="5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411" w:rsidRDefault="00172D42" w:rsidP="00F321DA">
            <w:pPr>
              <w:pStyle w:val="TableContents"/>
              <w:widowControl w:val="0"/>
              <w:ind w:left="128"/>
              <w:rPr>
                <w:szCs w:val="22"/>
              </w:rPr>
            </w:pPr>
            <w:r>
              <w:rPr>
                <w:szCs w:val="22"/>
              </w:rPr>
              <w:t>dr. Bartha Krisztina</w:t>
            </w:r>
          </w:p>
        </w:tc>
      </w:tr>
      <w:tr w:rsidR="00E22411">
        <w:tc>
          <w:tcPr>
            <w:tcW w:w="3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411" w:rsidRDefault="002D3D2C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 xml:space="preserve">A </w:t>
            </w:r>
            <w:proofErr w:type="gramStart"/>
            <w:r>
              <w:rPr>
                <w:szCs w:val="22"/>
              </w:rPr>
              <w:t>szeminárium oktató</w:t>
            </w:r>
            <w:proofErr w:type="gramEnd"/>
            <w:r>
              <w:rPr>
                <w:szCs w:val="22"/>
              </w:rPr>
              <w:t xml:space="preserve"> tanár</w:t>
            </w:r>
          </w:p>
        </w:tc>
        <w:tc>
          <w:tcPr>
            <w:tcW w:w="5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411" w:rsidRDefault="00172D42" w:rsidP="00F321DA">
            <w:pPr>
              <w:pStyle w:val="TableContents"/>
              <w:widowControl w:val="0"/>
              <w:ind w:left="128"/>
              <w:rPr>
                <w:szCs w:val="22"/>
              </w:rPr>
            </w:pPr>
            <w:r>
              <w:rPr>
                <w:szCs w:val="22"/>
              </w:rPr>
              <w:t>dr. Bartha Krisztina</w:t>
            </w:r>
          </w:p>
        </w:tc>
      </w:tr>
      <w:tr w:rsidR="00E22411">
        <w:tc>
          <w:tcPr>
            <w:tcW w:w="3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411" w:rsidRDefault="002D3D2C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Évfolyam</w:t>
            </w:r>
          </w:p>
        </w:tc>
        <w:tc>
          <w:tcPr>
            <w:tcW w:w="5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411" w:rsidRDefault="000053D4" w:rsidP="000053D4">
            <w:pPr>
              <w:pStyle w:val="TableContents"/>
              <w:widowControl w:val="0"/>
              <w:ind w:left="360"/>
              <w:rPr>
                <w:szCs w:val="22"/>
              </w:rPr>
            </w:pPr>
            <w:r>
              <w:rPr>
                <w:szCs w:val="22"/>
              </w:rPr>
              <w:t>II.</w:t>
            </w:r>
          </w:p>
        </w:tc>
      </w:tr>
      <w:tr w:rsidR="00E22411">
        <w:tc>
          <w:tcPr>
            <w:tcW w:w="3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411" w:rsidRDefault="002D3D2C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Félév</w:t>
            </w:r>
          </w:p>
        </w:tc>
        <w:tc>
          <w:tcPr>
            <w:tcW w:w="5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411" w:rsidRDefault="000053D4" w:rsidP="000053D4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 xml:space="preserve">III. </w:t>
            </w:r>
          </w:p>
        </w:tc>
      </w:tr>
      <w:tr w:rsidR="00E22411">
        <w:tc>
          <w:tcPr>
            <w:tcW w:w="3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411" w:rsidRDefault="002D3D2C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Számonkérés</w:t>
            </w:r>
            <w:r>
              <w:rPr>
                <w:szCs w:val="22"/>
              </w:rPr>
              <w:t xml:space="preserve"> módja</w:t>
            </w:r>
          </w:p>
        </w:tc>
        <w:tc>
          <w:tcPr>
            <w:tcW w:w="5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411" w:rsidRDefault="00172D42" w:rsidP="00F321DA">
            <w:pPr>
              <w:pStyle w:val="TableContents"/>
              <w:widowControl w:val="0"/>
              <w:ind w:left="128"/>
              <w:rPr>
                <w:szCs w:val="22"/>
              </w:rPr>
            </w:pPr>
            <w:r>
              <w:rPr>
                <w:szCs w:val="22"/>
              </w:rPr>
              <w:t>vizsga</w:t>
            </w:r>
          </w:p>
        </w:tc>
      </w:tr>
      <w:tr w:rsidR="00E22411">
        <w:tc>
          <w:tcPr>
            <w:tcW w:w="3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411" w:rsidRDefault="002D3D2C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A tantárgy típusa</w:t>
            </w:r>
          </w:p>
        </w:tc>
        <w:tc>
          <w:tcPr>
            <w:tcW w:w="5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411" w:rsidRDefault="00F321DA" w:rsidP="00F321DA">
            <w:pPr>
              <w:pStyle w:val="TableContents"/>
              <w:widowControl w:val="0"/>
              <w:ind w:left="128"/>
              <w:rPr>
                <w:szCs w:val="22"/>
              </w:rPr>
            </w:pPr>
            <w:r>
              <w:rPr>
                <w:szCs w:val="22"/>
              </w:rPr>
              <w:t>DS</w:t>
            </w:r>
          </w:p>
        </w:tc>
      </w:tr>
    </w:tbl>
    <w:p w:rsidR="00E22411" w:rsidRDefault="002D3D2C">
      <w:pPr>
        <w:pStyle w:val="Fisasubtitlu"/>
        <w:numPr>
          <w:ilvl w:val="0"/>
          <w:numId w:val="2"/>
        </w:numPr>
      </w:pPr>
      <w:r>
        <w:t>Becsült tanulási idő</w:t>
      </w:r>
    </w:p>
    <w:tbl>
      <w:tblPr>
        <w:tblW w:w="963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799"/>
        <w:gridCol w:w="954"/>
        <w:gridCol w:w="1475"/>
        <w:gridCol w:w="568"/>
        <w:gridCol w:w="2156"/>
        <w:gridCol w:w="686"/>
      </w:tblGrid>
      <w:tr w:rsidR="00E22411">
        <w:trPr>
          <w:tblHeader/>
        </w:trPr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411" w:rsidRDefault="002D3D2C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rFonts w:cs="Times New Roman"/>
                <w:szCs w:val="22"/>
              </w:rPr>
              <w:t>Heti óraszám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411" w:rsidRDefault="000053D4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411" w:rsidRDefault="002D3D2C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proofErr w:type="gramStart"/>
            <w:r>
              <w:rPr>
                <w:szCs w:val="22"/>
              </w:rPr>
              <w:t>kurzus</w:t>
            </w:r>
            <w:proofErr w:type="gram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411" w:rsidRDefault="00FD6598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411" w:rsidRDefault="002D3D2C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rFonts w:cs="Times New Roman"/>
                <w:szCs w:val="22"/>
              </w:rPr>
              <w:t>szem./labor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411" w:rsidRDefault="000053D4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</w:tr>
      <w:tr w:rsidR="00E22411">
        <w:tc>
          <w:tcPr>
            <w:tcW w:w="3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411" w:rsidRDefault="002D3D2C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rFonts w:cs="Times New Roman"/>
                <w:szCs w:val="22"/>
              </w:rPr>
              <w:t>A tantervben szereplő összes óra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411" w:rsidRDefault="000053D4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56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411" w:rsidRDefault="002D3D2C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proofErr w:type="gramStart"/>
            <w:r>
              <w:rPr>
                <w:szCs w:val="22"/>
              </w:rPr>
              <w:t>kurzus</w:t>
            </w:r>
            <w:proofErr w:type="gramEnd"/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411" w:rsidRDefault="00FD6598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28</w:t>
            </w:r>
          </w:p>
        </w:tc>
        <w:tc>
          <w:tcPr>
            <w:tcW w:w="21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411" w:rsidRDefault="002D3D2C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rFonts w:cs="Times New Roman"/>
                <w:szCs w:val="22"/>
              </w:rPr>
              <w:t>szem./labor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411" w:rsidRDefault="000053D4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28</w:t>
            </w:r>
          </w:p>
        </w:tc>
      </w:tr>
      <w:tr w:rsidR="00E22411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411" w:rsidRDefault="002D3D2C">
            <w:pPr>
              <w:pStyle w:val="TableContents"/>
              <w:widowControl w:val="0"/>
            </w:pPr>
            <w:r>
              <w:rPr>
                <w:b/>
                <w:bCs/>
              </w:rPr>
              <w:t>A tanulási idő megoszlása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411" w:rsidRDefault="002D3D2C">
            <w:pPr>
              <w:pStyle w:val="TableContents"/>
              <w:widowControl w:val="0"/>
            </w:pPr>
            <w:r>
              <w:rPr>
                <w:b/>
                <w:bCs/>
              </w:rPr>
              <w:t>Órák</w:t>
            </w:r>
          </w:p>
        </w:tc>
      </w:tr>
      <w:tr w:rsidR="00E22411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411" w:rsidRDefault="002D3D2C">
            <w:pPr>
              <w:pStyle w:val="TableContents"/>
              <w:widowControl w:val="0"/>
            </w:pPr>
            <w:r>
              <w:t>Tankönyv, könyvészeti forrás, jegyzet alapján történő tanulás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411" w:rsidRDefault="000053D4">
            <w:pPr>
              <w:pStyle w:val="TableContents"/>
              <w:widowControl w:val="0"/>
            </w:pPr>
            <w:r>
              <w:t>15</w:t>
            </w:r>
          </w:p>
        </w:tc>
      </w:tr>
      <w:tr w:rsidR="00E22411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411" w:rsidRDefault="002D3D2C">
            <w:pPr>
              <w:pStyle w:val="TableContents"/>
              <w:widowControl w:val="0"/>
            </w:pPr>
            <w:r>
              <w:t>További dokumentáció a könyvtárban, elektronikus felületeken, vagy terepen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411" w:rsidRDefault="000053D4">
            <w:pPr>
              <w:pStyle w:val="TableContents"/>
              <w:widowControl w:val="0"/>
            </w:pPr>
            <w:r>
              <w:t>15</w:t>
            </w:r>
          </w:p>
        </w:tc>
      </w:tr>
      <w:tr w:rsidR="00E22411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411" w:rsidRDefault="002D3D2C">
            <w:pPr>
              <w:pStyle w:val="TableContents"/>
              <w:widowControl w:val="0"/>
            </w:pPr>
            <w:r>
              <w:t xml:space="preserve">Szeminárium/labor feladatok elvégzés, referátumok, portfoliók, </w:t>
            </w:r>
            <w:proofErr w:type="gramStart"/>
            <w:r>
              <w:t>esszék</w:t>
            </w:r>
            <w:proofErr w:type="gramEnd"/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411" w:rsidRDefault="000053D4">
            <w:pPr>
              <w:pStyle w:val="TableContents"/>
              <w:widowControl w:val="0"/>
            </w:pPr>
            <w:r>
              <w:t>12</w:t>
            </w:r>
          </w:p>
        </w:tc>
      </w:tr>
      <w:tr w:rsidR="00E22411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411" w:rsidRDefault="002D3D2C">
            <w:pPr>
              <w:pStyle w:val="TableContents"/>
              <w:widowControl w:val="0"/>
            </w:pPr>
            <w:proofErr w:type="spellStart"/>
            <w:r>
              <w:t>Tutoriális</w:t>
            </w:r>
            <w:proofErr w:type="spellEnd"/>
            <w:r>
              <w:t xml:space="preserve"> tevékenységen való részvétel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411" w:rsidRDefault="000053D4">
            <w:pPr>
              <w:pStyle w:val="TableContents"/>
              <w:widowControl w:val="0"/>
            </w:pPr>
            <w:r>
              <w:t>-</w:t>
            </w:r>
          </w:p>
        </w:tc>
      </w:tr>
      <w:tr w:rsidR="00E22411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411" w:rsidRDefault="002D3D2C">
            <w:pPr>
              <w:pStyle w:val="TableContents"/>
              <w:widowControl w:val="0"/>
            </w:pPr>
            <w:r>
              <w:t>Vizsga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411" w:rsidRDefault="00FD6598">
            <w:pPr>
              <w:pStyle w:val="TableContents"/>
              <w:widowControl w:val="0"/>
            </w:pPr>
            <w:r>
              <w:t>2</w:t>
            </w:r>
          </w:p>
        </w:tc>
      </w:tr>
      <w:tr w:rsidR="00E22411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411" w:rsidRDefault="002D3D2C">
            <w:pPr>
              <w:pStyle w:val="TableContents"/>
              <w:widowControl w:val="0"/>
            </w:pPr>
            <w:r>
              <w:t>Más tevékenységek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411" w:rsidRDefault="00FD6598">
            <w:pPr>
              <w:pStyle w:val="TableContents"/>
              <w:widowControl w:val="0"/>
            </w:pPr>
            <w:r>
              <w:t>-</w:t>
            </w:r>
          </w:p>
        </w:tc>
      </w:tr>
      <w:tr w:rsidR="00E22411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411" w:rsidRDefault="002D3D2C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Az egyéni (nem tantervben szereplő) tanulás óraszáma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411" w:rsidRPr="00FD6598" w:rsidRDefault="000053D4">
            <w:pPr>
              <w:pStyle w:val="TableContents"/>
              <w:widowControl w:val="0"/>
              <w:rPr>
                <w:b/>
              </w:rPr>
            </w:pPr>
            <w:r>
              <w:rPr>
                <w:b/>
              </w:rPr>
              <w:t>44</w:t>
            </w:r>
          </w:p>
        </w:tc>
      </w:tr>
      <w:tr w:rsidR="00E22411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411" w:rsidRDefault="002D3D2C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Teljes félévi óraszám (tantervi és egyéni)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411" w:rsidRPr="000053D4" w:rsidRDefault="000053D4">
            <w:pPr>
              <w:pStyle w:val="TableContents"/>
              <w:widowControl w:val="0"/>
              <w:rPr>
                <w:b/>
                <w:lang w:val="en-US"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00</w:t>
            </w:r>
          </w:p>
        </w:tc>
      </w:tr>
      <w:tr w:rsidR="00E22411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411" w:rsidRDefault="002D3D2C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Kreditek száma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411" w:rsidRPr="00FD6598" w:rsidRDefault="000053D4">
            <w:pPr>
              <w:pStyle w:val="TableContents"/>
              <w:widowControl w:val="0"/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:rsidR="00E22411" w:rsidRDefault="002D3D2C">
      <w:pPr>
        <w:pStyle w:val="Fisasubtitlu"/>
        <w:numPr>
          <w:ilvl w:val="0"/>
          <w:numId w:val="2"/>
        </w:numPr>
      </w:pPr>
      <w:r>
        <w:t>Tantárgyi előfeltételek (ha szükséges)</w:t>
      </w:r>
    </w:p>
    <w:tbl>
      <w:tblPr>
        <w:tblW w:w="9641" w:type="dxa"/>
        <w:tblInd w:w="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2"/>
        <w:gridCol w:w="6099"/>
      </w:tblGrid>
      <w:tr w:rsidR="00E22411">
        <w:trPr>
          <w:tblHeader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411" w:rsidRDefault="002D3D2C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 xml:space="preserve">tantervi, </w:t>
            </w:r>
            <w:proofErr w:type="spellStart"/>
            <w:r>
              <w:rPr>
                <w:szCs w:val="22"/>
              </w:rPr>
              <w:t>kurrikuláris</w:t>
            </w:r>
            <w:proofErr w:type="spellEnd"/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411" w:rsidRDefault="00462E2E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E22411">
        <w:tc>
          <w:tcPr>
            <w:tcW w:w="3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411" w:rsidRDefault="002D3D2C">
            <w:pPr>
              <w:pStyle w:val="TableContents"/>
              <w:widowControl w:val="0"/>
              <w:numPr>
                <w:ilvl w:val="1"/>
                <w:numId w:val="2"/>
              </w:numPr>
            </w:pPr>
            <w:proofErr w:type="gramStart"/>
            <w:r>
              <w:rPr>
                <w:szCs w:val="22"/>
              </w:rPr>
              <w:t>kompetenciákhoz</w:t>
            </w:r>
            <w:proofErr w:type="gramEnd"/>
            <w:r>
              <w:rPr>
                <w:szCs w:val="22"/>
              </w:rPr>
              <w:t xml:space="preserve"> kapcsolódó</w:t>
            </w:r>
          </w:p>
        </w:tc>
        <w:tc>
          <w:tcPr>
            <w:tcW w:w="6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411" w:rsidRDefault="00462E2E">
            <w:pPr>
              <w:pStyle w:val="TableContents"/>
              <w:widowControl w:val="0"/>
              <w:ind w:left="170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</w:tbl>
    <w:p w:rsidR="00E22411" w:rsidRDefault="002D3D2C">
      <w:pPr>
        <w:pStyle w:val="Fisasubtitlu"/>
        <w:numPr>
          <w:ilvl w:val="0"/>
          <w:numId w:val="2"/>
        </w:numPr>
      </w:pPr>
      <w:r>
        <w:t>Feltételek (ha szükséges)</w:t>
      </w:r>
    </w:p>
    <w:tbl>
      <w:tblPr>
        <w:tblW w:w="9641" w:type="dxa"/>
        <w:tblInd w:w="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92"/>
        <w:gridCol w:w="5049"/>
      </w:tblGrid>
      <w:tr w:rsidR="00E22411">
        <w:trPr>
          <w:tblHeader/>
        </w:trPr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411" w:rsidRDefault="002D3D2C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a kurzustartás feltételei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411" w:rsidRDefault="007004F4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felszerelt tanterem (laptop, projektor. internet)</w:t>
            </w:r>
          </w:p>
        </w:tc>
      </w:tr>
      <w:tr w:rsidR="00E22411">
        <w:tc>
          <w:tcPr>
            <w:tcW w:w="4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411" w:rsidRDefault="002D3D2C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a szeminárium/labor tartásának feltételei</w:t>
            </w:r>
          </w:p>
        </w:tc>
        <w:tc>
          <w:tcPr>
            <w:tcW w:w="5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411" w:rsidRDefault="007004F4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felszerelt tanterem (laptop, projektor, internet), mozgatható asztalok kiscsoportos tevékenységhez</w:t>
            </w:r>
          </w:p>
        </w:tc>
      </w:tr>
    </w:tbl>
    <w:p w:rsidR="00E22411" w:rsidRDefault="002D3D2C">
      <w:pPr>
        <w:pStyle w:val="Fisasubtitlu"/>
        <w:numPr>
          <w:ilvl w:val="0"/>
          <w:numId w:val="2"/>
        </w:numPr>
      </w:pPr>
      <w:r>
        <w:lastRenderedPageBreak/>
        <w:t xml:space="preserve">A tantárgy révén megszerzett sajátos </w:t>
      </w:r>
      <w:proofErr w:type="gramStart"/>
      <w:r>
        <w:t>kompetenciák</w:t>
      </w:r>
      <w:proofErr w:type="gramEnd"/>
    </w:p>
    <w:tbl>
      <w:tblPr>
        <w:tblW w:w="963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317"/>
        <w:gridCol w:w="6321"/>
      </w:tblGrid>
      <w:tr w:rsidR="00E22411">
        <w:trPr>
          <w:tblHeader/>
        </w:trPr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411" w:rsidRDefault="002D3D2C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 xml:space="preserve">Szakmai </w:t>
            </w:r>
            <w:proofErr w:type="gramStart"/>
            <w:r>
              <w:rPr>
                <w:szCs w:val="22"/>
              </w:rPr>
              <w:t>kompetenciák</w:t>
            </w:r>
            <w:proofErr w:type="gramEnd"/>
          </w:p>
        </w:tc>
        <w:tc>
          <w:tcPr>
            <w:tcW w:w="6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CC5" w:rsidRDefault="00381CC5" w:rsidP="00381CC5">
            <w:pPr>
              <w:jc w:val="both"/>
              <w:rPr>
                <w:b/>
                <w:lang w:val="ro-RO"/>
              </w:rPr>
            </w:pPr>
            <w:r>
              <w:rPr>
                <w:lang w:val="ro-RO"/>
              </w:rPr>
              <w:t>A módszertani szakterminológia ismerete, az anyanyelvi nevelés területeinek ismerete, az egyes szakaszok tudatosítása, alapvető tanítási tapaszatalat megszerzése, a reflektivitás fejlesztése.</w:t>
            </w:r>
          </w:p>
          <w:p w:rsidR="00E22411" w:rsidRPr="00381CC5" w:rsidRDefault="00381CC5" w:rsidP="00381CC5">
            <w:pPr>
              <w:jc w:val="both"/>
              <w:rPr>
                <w:lang w:val="ro-RO"/>
              </w:rPr>
            </w:pPr>
            <w:r>
              <w:rPr>
                <w:b/>
                <w:lang w:val="ro-RO"/>
              </w:rPr>
              <w:t xml:space="preserve"> </w:t>
            </w:r>
            <w:r>
              <w:rPr>
                <w:lang w:val="ro-RO"/>
              </w:rPr>
              <w:t>Az anyanyelvi</w:t>
            </w:r>
            <w:r w:rsidRPr="00015A49">
              <w:rPr>
                <w:lang w:val="ro-RO"/>
              </w:rPr>
              <w:t xml:space="preserve"> tevéke</w:t>
            </w:r>
            <w:r>
              <w:rPr>
                <w:lang w:val="ro-RO"/>
              </w:rPr>
              <w:t>nységek céljának,</w:t>
            </w:r>
            <w:r w:rsidRPr="00015A49">
              <w:rPr>
                <w:lang w:val="ro-RO"/>
              </w:rPr>
              <w:t xml:space="preserve"> feladatain</w:t>
            </w:r>
            <w:r>
              <w:rPr>
                <w:lang w:val="ro-RO"/>
              </w:rPr>
              <w:t>ak</w:t>
            </w:r>
            <w:r w:rsidRPr="00015A49">
              <w:rPr>
                <w:lang w:val="ro-RO"/>
              </w:rPr>
              <w:t xml:space="preserve"> </w:t>
            </w:r>
            <w:r>
              <w:rPr>
                <w:lang w:val="ro-RO"/>
              </w:rPr>
              <w:t>megismerése, az alkalmazott módszerek, eljárások, technikák</w:t>
            </w:r>
            <w:r w:rsidRPr="00015A49">
              <w:rPr>
                <w:lang w:val="ro-RO"/>
              </w:rPr>
              <w:t>,</w:t>
            </w:r>
            <w:r>
              <w:rPr>
                <w:lang w:val="ro-RO"/>
              </w:rPr>
              <w:t xml:space="preserve"> szervezési formák osztályozása, céljuk megértése.</w:t>
            </w:r>
          </w:p>
        </w:tc>
      </w:tr>
      <w:tr w:rsidR="00E22411">
        <w:tc>
          <w:tcPr>
            <w:tcW w:w="3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411" w:rsidRDefault="002D3D2C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 xml:space="preserve">Transzverzális </w:t>
            </w:r>
            <w:proofErr w:type="gramStart"/>
            <w:r>
              <w:rPr>
                <w:szCs w:val="22"/>
              </w:rPr>
              <w:t>kompetenciák</w:t>
            </w:r>
            <w:proofErr w:type="gramEnd"/>
          </w:p>
        </w:tc>
        <w:tc>
          <w:tcPr>
            <w:tcW w:w="6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411" w:rsidRDefault="00462E2E" w:rsidP="008007BE">
            <w:pPr>
              <w:pStyle w:val="TableContents"/>
              <w:widowControl w:val="0"/>
            </w:pPr>
            <w:r>
              <w:t>K</w:t>
            </w:r>
            <w:r w:rsidRPr="00E66E9D">
              <w:t>ritikai gondolkodás fejlesztése, ön- és társértékelés fejlesztése, az innováció lehetőségének biztosítása, motiváció fejlesztése.</w:t>
            </w:r>
          </w:p>
          <w:p w:rsidR="00381CC5" w:rsidRDefault="00381CC5" w:rsidP="008007BE">
            <w:pPr>
              <w:pStyle w:val="TableContents"/>
              <w:widowControl w:val="0"/>
              <w:rPr>
                <w:szCs w:val="22"/>
              </w:rPr>
            </w:pPr>
            <w:r>
              <w:rPr>
                <w:lang w:val="ro-RO"/>
              </w:rPr>
              <w:t>A</w:t>
            </w:r>
            <w:r w:rsidRPr="00990368">
              <w:rPr>
                <w:lang w:val="ro-RO"/>
              </w:rPr>
              <w:t>z oktatási folyamat</w:t>
            </w:r>
            <w:r>
              <w:rPr>
                <w:lang w:val="ro-RO"/>
              </w:rPr>
              <w:t xml:space="preserve"> irányítása iránti érdeklődés felkeltése; az önbizalom fejlesztése, az önismeret és az együttműködés fejlesztése. </w:t>
            </w:r>
            <w:r>
              <w:rPr>
                <w:b/>
                <w:lang w:val="ro-RO"/>
              </w:rPr>
              <w:t xml:space="preserve"> </w:t>
            </w:r>
          </w:p>
        </w:tc>
      </w:tr>
    </w:tbl>
    <w:p w:rsidR="00E22411" w:rsidRDefault="002D3D2C">
      <w:pPr>
        <w:pStyle w:val="Fisasubtitlu"/>
        <w:numPr>
          <w:ilvl w:val="0"/>
          <w:numId w:val="2"/>
        </w:numPr>
      </w:pPr>
      <w:r>
        <w:t xml:space="preserve">A tantárgy célkitűzései (a megszerzett </w:t>
      </w:r>
      <w:proofErr w:type="gramStart"/>
      <w:r>
        <w:t>kompetenciákhoz</w:t>
      </w:r>
      <w:proofErr w:type="gramEnd"/>
      <w:r>
        <w:t xml:space="preserve"> kapcsolódóan)</w:t>
      </w:r>
    </w:p>
    <w:tbl>
      <w:tblPr>
        <w:tblW w:w="9641" w:type="dxa"/>
        <w:tblInd w:w="5" w:type="dxa"/>
        <w:tblLayout w:type="fixed"/>
        <w:tblCellMar>
          <w:top w:w="11" w:type="dxa"/>
          <w:left w:w="11" w:type="dxa"/>
          <w:bottom w:w="11" w:type="dxa"/>
          <w:right w:w="11" w:type="dxa"/>
        </w:tblCellMar>
        <w:tblLook w:val="0000" w:firstRow="0" w:lastRow="0" w:firstColumn="0" w:lastColumn="0" w:noHBand="0" w:noVBand="0"/>
      </w:tblPr>
      <w:tblGrid>
        <w:gridCol w:w="2167"/>
        <w:gridCol w:w="7474"/>
      </w:tblGrid>
      <w:tr w:rsidR="00E22411"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411" w:rsidRDefault="002D3D2C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Általános célok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411" w:rsidRPr="00381CC5" w:rsidRDefault="00381CC5" w:rsidP="00381CC5">
            <w:pPr>
              <w:ind w:firstLine="360"/>
              <w:jc w:val="both"/>
              <w:rPr>
                <w:lang w:val="ro-RO"/>
              </w:rPr>
            </w:pPr>
            <w:r>
              <w:rPr>
                <w:lang w:val="ro-RO"/>
              </w:rPr>
              <w:t>A M</w:t>
            </w:r>
            <w:r w:rsidRPr="000C551C">
              <w:rPr>
                <w:lang w:val="ro-RO"/>
              </w:rPr>
              <w:t>ódszertan</w:t>
            </w:r>
            <w:r w:rsidRPr="00CE4533">
              <w:rPr>
                <w:i/>
                <w:lang w:val="ro-RO"/>
              </w:rPr>
              <w:t xml:space="preserve"> </w:t>
            </w:r>
            <w:r>
              <w:rPr>
                <w:lang w:val="ro-RO"/>
              </w:rPr>
              <w:t xml:space="preserve">tantárgy keretein belül specifikusan az anyanyelvi nevelés és az ehhez kapcsolódó tantárgy tanításában használt ismeretek, készségek és képességek elsajátítására összpontosítunk. A cél a </w:t>
            </w:r>
            <w:r>
              <w:t>felkészülés az iskolai tanítási gyakorlatra, az anyanyelvi órákon használható módszertár kialakítása és bevezetés a korszerű módszertani szakirodalomba.</w:t>
            </w:r>
          </w:p>
        </w:tc>
      </w:tr>
      <w:tr w:rsidR="00E22411">
        <w:tc>
          <w:tcPr>
            <w:tcW w:w="2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411" w:rsidRDefault="002D3D2C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Sajátos célok</w:t>
            </w:r>
          </w:p>
        </w:tc>
        <w:tc>
          <w:tcPr>
            <w:tcW w:w="74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411" w:rsidRDefault="003C0E8C">
            <w:pPr>
              <w:pStyle w:val="TableContents"/>
              <w:widowControl w:val="0"/>
              <w:ind w:left="170"/>
              <w:rPr>
                <w:lang w:val="en-US"/>
              </w:rPr>
            </w:pPr>
            <w:r>
              <w:t>A hallgat</w:t>
            </w:r>
            <w:proofErr w:type="spellStart"/>
            <w:r>
              <w:rPr>
                <w:lang w:val="en-US"/>
              </w:rPr>
              <w:t>ók</w:t>
            </w:r>
            <w:proofErr w:type="spellEnd"/>
            <w:r>
              <w:rPr>
                <w:lang w:val="en-US"/>
              </w:rPr>
              <w:t>:</w:t>
            </w:r>
          </w:p>
          <w:p w:rsidR="0011377F" w:rsidRPr="0011377F" w:rsidRDefault="0011377F" w:rsidP="0011377F">
            <w:pPr>
              <w:pStyle w:val="TableContents"/>
              <w:widowControl w:val="0"/>
              <w:numPr>
                <w:ilvl w:val="0"/>
                <w:numId w:val="8"/>
              </w:numPr>
              <w:rPr>
                <w:lang w:val="en-US"/>
              </w:rPr>
            </w:pPr>
            <w:r>
              <w:rPr>
                <w:bCs/>
                <w:lang w:val="ro-RO"/>
              </w:rPr>
              <w:t>figyeljenek oda a magyarázatokra</w:t>
            </w:r>
            <w:r w:rsidR="002648B8">
              <w:rPr>
                <w:bCs/>
                <w:lang w:val="ro-RO"/>
              </w:rPr>
              <w:t>,</w:t>
            </w:r>
          </w:p>
          <w:p w:rsidR="003C0E8C" w:rsidRPr="003C0E8C" w:rsidRDefault="003C0E8C" w:rsidP="0011377F">
            <w:pPr>
              <w:pStyle w:val="TableContents"/>
              <w:widowControl w:val="0"/>
              <w:numPr>
                <w:ilvl w:val="0"/>
                <w:numId w:val="8"/>
              </w:numPr>
              <w:rPr>
                <w:lang w:val="en-US"/>
              </w:rPr>
            </w:pPr>
            <w:r>
              <w:rPr>
                <w:lang w:val="ro-RO"/>
              </w:rPr>
              <w:t xml:space="preserve">folytassanak párbeszédet </w:t>
            </w:r>
            <w:r w:rsidR="0011377F">
              <w:rPr>
                <w:lang w:val="ro-RO"/>
              </w:rPr>
              <w:t>m</w:t>
            </w:r>
            <w:proofErr w:type="spellStart"/>
            <w:r w:rsidR="0011377F">
              <w:rPr>
                <w:lang w:val="en-US"/>
              </w:rPr>
              <w:t>ódszertani</w:t>
            </w:r>
            <w:proofErr w:type="spellEnd"/>
            <w:r>
              <w:rPr>
                <w:lang w:val="ro-RO"/>
              </w:rPr>
              <w:t xml:space="preserve"> témákról</w:t>
            </w:r>
            <w:r w:rsidR="0011377F">
              <w:rPr>
                <w:lang w:val="ro-RO"/>
              </w:rPr>
              <w:t>,</w:t>
            </w:r>
          </w:p>
          <w:p w:rsidR="003C0E8C" w:rsidRPr="003C0E8C" w:rsidRDefault="003C0E8C" w:rsidP="0011377F">
            <w:pPr>
              <w:pStyle w:val="TableContents"/>
              <w:widowControl w:val="0"/>
              <w:numPr>
                <w:ilvl w:val="0"/>
                <w:numId w:val="8"/>
              </w:numPr>
              <w:rPr>
                <w:lang w:val="en-US"/>
              </w:rPr>
            </w:pPr>
            <w:r>
              <w:rPr>
                <w:lang w:val="ro-RO"/>
              </w:rPr>
              <w:t>ismerjék a szakterminológiát</w:t>
            </w:r>
            <w:r w:rsidR="0011377F">
              <w:rPr>
                <w:lang w:val="ro-RO"/>
              </w:rPr>
              <w:t>,</w:t>
            </w:r>
          </w:p>
          <w:p w:rsidR="0011377F" w:rsidRPr="0011377F" w:rsidRDefault="003C0E8C" w:rsidP="0011377F">
            <w:pPr>
              <w:pStyle w:val="TableContents"/>
              <w:widowControl w:val="0"/>
              <w:numPr>
                <w:ilvl w:val="0"/>
                <w:numId w:val="8"/>
              </w:numPr>
              <w:rPr>
                <w:lang w:val="en-US"/>
              </w:rPr>
            </w:pPr>
            <w:r>
              <w:rPr>
                <w:lang w:val="ro-RO"/>
              </w:rPr>
              <w:t>vitassák meg a felmerülő</w:t>
            </w:r>
            <w:r w:rsidR="0011377F">
              <w:rPr>
                <w:lang w:val="ro-RO"/>
              </w:rPr>
              <w:t xml:space="preserve"> problémás kérdéseket,</w:t>
            </w:r>
          </w:p>
          <w:p w:rsidR="0011377F" w:rsidRPr="0011377F" w:rsidRDefault="0011377F" w:rsidP="0011377F">
            <w:pPr>
              <w:numPr>
                <w:ilvl w:val="0"/>
                <w:numId w:val="8"/>
              </w:numPr>
              <w:suppressAutoHyphens w:val="0"/>
              <w:rPr>
                <w:lang w:val="ro-RO"/>
              </w:rPr>
            </w:pPr>
            <w:r>
              <w:rPr>
                <w:lang w:val="ro-RO"/>
              </w:rPr>
              <w:t>mutassák be a szemináriumon a kiválasztott szakirodalmi szöveget.</w:t>
            </w:r>
          </w:p>
        </w:tc>
      </w:tr>
    </w:tbl>
    <w:p w:rsidR="00E22411" w:rsidRDefault="002D3D2C">
      <w:pPr>
        <w:pStyle w:val="Fisasubtitlu"/>
        <w:numPr>
          <w:ilvl w:val="0"/>
          <w:numId w:val="2"/>
        </w:numPr>
      </w:pPr>
      <w:r>
        <w:t>Tantárgy tartalom</w:t>
      </w:r>
    </w:p>
    <w:tbl>
      <w:tblPr>
        <w:tblW w:w="9641" w:type="dxa"/>
        <w:tblInd w:w="5" w:type="dxa"/>
        <w:tblLayout w:type="fixed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6227"/>
        <w:gridCol w:w="1548"/>
        <w:gridCol w:w="1866"/>
      </w:tblGrid>
      <w:tr w:rsidR="00E22411" w:rsidTr="00E81180"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411" w:rsidRDefault="002D3D2C">
            <w:pPr>
              <w:pStyle w:val="TableHeading"/>
              <w:widowControl w:val="0"/>
              <w:numPr>
                <w:ilvl w:val="1"/>
                <w:numId w:val="2"/>
              </w:numPr>
            </w:pPr>
            <w:proofErr w:type="gramStart"/>
            <w:r>
              <w:rPr>
                <w:bCs/>
                <w:szCs w:val="22"/>
              </w:rPr>
              <w:t>Kurzus</w:t>
            </w:r>
            <w:proofErr w:type="gramEnd"/>
            <w:r>
              <w:rPr>
                <w:bCs/>
                <w:szCs w:val="22"/>
              </w:rPr>
              <w:t xml:space="preserve"> (előadás)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411" w:rsidRDefault="002D3D2C" w:rsidP="00FA39D6">
            <w:pPr>
              <w:pStyle w:val="TableHeading"/>
              <w:widowControl w:val="0"/>
              <w:jc w:val="center"/>
            </w:pPr>
            <w:r>
              <w:rPr>
                <w:bCs/>
                <w:szCs w:val="22"/>
              </w:rPr>
              <w:t>Oktatási módszerek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411" w:rsidRDefault="002D3D2C">
            <w:pPr>
              <w:pStyle w:val="TableHeading"/>
              <w:widowControl w:val="0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Megjegyzések</w:t>
            </w:r>
          </w:p>
          <w:p w:rsidR="006F3FB1" w:rsidRDefault="006F3FB1">
            <w:pPr>
              <w:pStyle w:val="TableHeading"/>
              <w:widowControl w:val="0"/>
              <w:jc w:val="center"/>
            </w:pPr>
            <w:r>
              <w:rPr>
                <w:bCs/>
                <w:szCs w:val="22"/>
              </w:rPr>
              <w:t>(Óraszám)</w:t>
            </w:r>
          </w:p>
        </w:tc>
      </w:tr>
      <w:tr w:rsidR="00E81180" w:rsidTr="00E81180">
        <w:tc>
          <w:tcPr>
            <w:tcW w:w="6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180" w:rsidRDefault="002648B8" w:rsidP="002648B8">
            <w:pPr>
              <w:pStyle w:val="Listaszerbekezds"/>
              <w:numPr>
                <w:ilvl w:val="0"/>
                <w:numId w:val="14"/>
              </w:numPr>
            </w:pPr>
            <w:r>
              <w:rPr>
                <w:b/>
              </w:rPr>
              <w:t>t</w:t>
            </w:r>
            <w:r w:rsidR="00E81180" w:rsidRPr="002648B8">
              <w:rPr>
                <w:b/>
              </w:rPr>
              <w:t xml:space="preserve">éma: </w:t>
            </w:r>
            <w:r w:rsidR="00E81180" w:rsidRPr="002648B8">
              <w:rPr>
                <w:b/>
                <w:i/>
              </w:rPr>
              <w:t>Az anyanyelvi tantárgypedagógia fogalma. Az anyanyelvi nevelés fogalma, cél- és feladatrendszere</w:t>
            </w:r>
          </w:p>
          <w:p w:rsidR="00E81180" w:rsidRPr="000A5748" w:rsidRDefault="00E81180" w:rsidP="00E81180">
            <w:pPr>
              <w:rPr>
                <w:b/>
              </w:rPr>
            </w:pPr>
            <w:r w:rsidRPr="000A5748">
              <w:rPr>
                <w:b/>
              </w:rPr>
              <w:t>Kulcsszavak:</w:t>
            </w:r>
            <w:r>
              <w:rPr>
                <w:b/>
              </w:rPr>
              <w:t xml:space="preserve"> </w:t>
            </w:r>
            <w:r w:rsidRPr="002B3D09">
              <w:t>kommunikációs képesség, anyanyelvi tudás/ismeret, készségek/képességek, személyiségfejlesztés</w:t>
            </w:r>
          </w:p>
          <w:p w:rsidR="002648B8" w:rsidRDefault="002648B8" w:rsidP="00E81180">
            <w:pPr>
              <w:rPr>
                <w:b/>
              </w:rPr>
            </w:pPr>
          </w:p>
          <w:p w:rsidR="00E81180" w:rsidRDefault="00E81180" w:rsidP="00E81180">
            <w:pPr>
              <w:rPr>
                <w:b/>
              </w:rPr>
            </w:pPr>
            <w:r w:rsidRPr="000A5748">
              <w:rPr>
                <w:b/>
              </w:rPr>
              <w:t>Bibliográfia:</w:t>
            </w:r>
          </w:p>
          <w:p w:rsidR="00E81180" w:rsidRPr="003315CE" w:rsidRDefault="00E81180" w:rsidP="00E81180">
            <w:r>
              <w:t xml:space="preserve">Adamikné </w:t>
            </w:r>
            <w:proofErr w:type="spellStart"/>
            <w:r>
              <w:t>Jászó</w:t>
            </w:r>
            <w:proofErr w:type="spellEnd"/>
            <w:r>
              <w:t xml:space="preserve"> Anna (</w:t>
            </w:r>
            <w:r w:rsidRPr="003315CE">
              <w:t>200</w:t>
            </w:r>
            <w:r>
              <w:t xml:space="preserve">1): </w:t>
            </w:r>
            <w:r>
              <w:rPr>
                <w:i/>
              </w:rPr>
              <w:t>Anyanyelvi nevelés az ábécétől az érettségiig.</w:t>
            </w:r>
            <w:r>
              <w:t xml:space="preserve"> </w:t>
            </w:r>
            <w:proofErr w:type="gramStart"/>
            <w:r>
              <w:t>Trezor</w:t>
            </w:r>
            <w:proofErr w:type="gramEnd"/>
            <w:r>
              <w:t>, Budapest.</w:t>
            </w:r>
          </w:p>
          <w:p w:rsidR="00E81180" w:rsidRPr="003315CE" w:rsidRDefault="00E81180" w:rsidP="00E81180">
            <w:r w:rsidRPr="003315CE">
              <w:t>Kernya Róza (</w:t>
            </w:r>
            <w:proofErr w:type="spellStart"/>
            <w:r w:rsidRPr="003315CE">
              <w:t>szerk</w:t>
            </w:r>
            <w:proofErr w:type="spellEnd"/>
            <w:r w:rsidRPr="003315CE">
              <w:t xml:space="preserve">.) (2008): </w:t>
            </w:r>
            <w:r w:rsidRPr="003315CE">
              <w:rPr>
                <w:i/>
              </w:rPr>
              <w:t xml:space="preserve">Az anyanyelvi nevelés módszerei. Általános iskola 1−4. osztály. </w:t>
            </w:r>
            <w:proofErr w:type="gramStart"/>
            <w:r w:rsidRPr="003315CE">
              <w:t>Trezor</w:t>
            </w:r>
            <w:proofErr w:type="gramEnd"/>
            <w:r w:rsidRPr="003315CE">
              <w:t>, Budapest.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180" w:rsidRPr="006F3FB1" w:rsidRDefault="00E81180" w:rsidP="00E81180">
            <w:pPr>
              <w:pStyle w:val="TableContents"/>
              <w:widowControl w:val="0"/>
              <w:rPr>
                <w:szCs w:val="22"/>
                <w:lang w:val="en-US"/>
              </w:rPr>
            </w:pPr>
            <w:r>
              <w:rPr>
                <w:szCs w:val="22"/>
              </w:rPr>
              <w:t>el</w:t>
            </w:r>
            <w:proofErr w:type="spellStart"/>
            <w:r>
              <w:rPr>
                <w:szCs w:val="22"/>
                <w:lang w:val="en-US"/>
              </w:rPr>
              <w:t>őadás</w:t>
            </w:r>
            <w:proofErr w:type="spellEnd"/>
            <w:r>
              <w:rPr>
                <w:szCs w:val="22"/>
                <w:lang w:val="en-US"/>
              </w:rPr>
              <w:t xml:space="preserve">, </w:t>
            </w:r>
            <w:proofErr w:type="spellStart"/>
            <w:r>
              <w:rPr>
                <w:szCs w:val="22"/>
                <w:lang w:val="en-US"/>
              </w:rPr>
              <w:t>beszélgetés</w:t>
            </w:r>
            <w:proofErr w:type="spellEnd"/>
            <w:r>
              <w:rPr>
                <w:szCs w:val="22"/>
                <w:lang w:val="en-US"/>
              </w:rPr>
              <w:t xml:space="preserve">, </w:t>
            </w:r>
            <w:proofErr w:type="spellStart"/>
            <w:r>
              <w:rPr>
                <w:szCs w:val="22"/>
                <w:lang w:val="en-US"/>
              </w:rPr>
              <w:t>magyarázat</w:t>
            </w:r>
            <w:proofErr w:type="spellEnd"/>
            <w:r>
              <w:rPr>
                <w:szCs w:val="22"/>
                <w:lang w:val="en-US"/>
              </w:rPr>
              <w:t>, vita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180" w:rsidRDefault="00E81180" w:rsidP="00E81180">
            <w:pPr>
              <w:pStyle w:val="TableContents"/>
              <w:widowControl w:val="0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</w:tr>
      <w:tr w:rsidR="00E81180" w:rsidTr="008F3373">
        <w:tc>
          <w:tcPr>
            <w:tcW w:w="6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180" w:rsidRDefault="002648B8" w:rsidP="002648B8">
            <w:pPr>
              <w:pStyle w:val="Listaszerbekezds"/>
              <w:numPr>
                <w:ilvl w:val="0"/>
                <w:numId w:val="14"/>
              </w:numPr>
            </w:pPr>
            <w:r>
              <w:rPr>
                <w:b/>
              </w:rPr>
              <w:t>t</w:t>
            </w:r>
            <w:r w:rsidR="00E81180" w:rsidRPr="002648B8">
              <w:rPr>
                <w:b/>
              </w:rPr>
              <w:t xml:space="preserve">éma: </w:t>
            </w:r>
            <w:r w:rsidR="00E81180" w:rsidRPr="002648B8">
              <w:rPr>
                <w:b/>
                <w:i/>
              </w:rPr>
              <w:t>Az anyanyelvi nevelés elvei</w:t>
            </w:r>
          </w:p>
          <w:p w:rsidR="00E81180" w:rsidRDefault="00E81180" w:rsidP="00E81180">
            <w:r w:rsidRPr="000A5748">
              <w:rPr>
                <w:b/>
              </w:rPr>
              <w:t>Kulcsszavak:</w:t>
            </w:r>
            <w:r>
              <w:t xml:space="preserve"> nyelvi tudatosság, kiegyensúlyozottság, integráltság, nyitottság és folytonosság</w:t>
            </w:r>
          </w:p>
          <w:p w:rsidR="002648B8" w:rsidRPr="002B3D09" w:rsidRDefault="002648B8" w:rsidP="00E81180"/>
          <w:p w:rsidR="00E81180" w:rsidRDefault="00E81180" w:rsidP="00E81180">
            <w:pPr>
              <w:rPr>
                <w:b/>
              </w:rPr>
            </w:pPr>
            <w:r w:rsidRPr="000A5748">
              <w:rPr>
                <w:b/>
              </w:rPr>
              <w:t>Bibliográfia:</w:t>
            </w:r>
          </w:p>
          <w:p w:rsidR="00E81180" w:rsidRPr="003315CE" w:rsidRDefault="00E81180" w:rsidP="00E81180">
            <w:r>
              <w:t xml:space="preserve">Adamikné </w:t>
            </w:r>
            <w:proofErr w:type="spellStart"/>
            <w:r>
              <w:t>Jászó</w:t>
            </w:r>
            <w:proofErr w:type="spellEnd"/>
            <w:r>
              <w:t xml:space="preserve"> Anna (</w:t>
            </w:r>
            <w:r w:rsidRPr="003315CE">
              <w:t>200</w:t>
            </w:r>
            <w:r>
              <w:t xml:space="preserve">1): </w:t>
            </w:r>
            <w:r>
              <w:rPr>
                <w:i/>
              </w:rPr>
              <w:t>Anyanyelvi nevelés az ábécétől az érettségiig.</w:t>
            </w:r>
            <w:r>
              <w:t xml:space="preserve"> </w:t>
            </w:r>
            <w:proofErr w:type="gramStart"/>
            <w:r>
              <w:t>Trezor</w:t>
            </w:r>
            <w:proofErr w:type="gramEnd"/>
            <w:r>
              <w:t>, Budapest.</w:t>
            </w:r>
          </w:p>
          <w:p w:rsidR="00E81180" w:rsidRPr="00811C25" w:rsidRDefault="00E81180" w:rsidP="00E81180">
            <w:r w:rsidRPr="003315CE">
              <w:t>Kernya Róza (</w:t>
            </w:r>
            <w:proofErr w:type="spellStart"/>
            <w:r w:rsidRPr="003315CE">
              <w:t>szerk</w:t>
            </w:r>
            <w:proofErr w:type="spellEnd"/>
            <w:r w:rsidRPr="003315CE">
              <w:t xml:space="preserve">.) (2008): </w:t>
            </w:r>
            <w:r w:rsidRPr="003315CE">
              <w:rPr>
                <w:i/>
              </w:rPr>
              <w:t xml:space="preserve">Az anyanyelvi nevelés módszerei. Általános iskola 1−4. osztály. </w:t>
            </w:r>
            <w:proofErr w:type="gramStart"/>
            <w:r w:rsidRPr="003315CE">
              <w:t>Trezor</w:t>
            </w:r>
            <w:proofErr w:type="gramEnd"/>
            <w:r w:rsidRPr="003315CE">
              <w:t>, Budapest.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180" w:rsidRDefault="00E81180" w:rsidP="00E81180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el</w:t>
            </w:r>
            <w:proofErr w:type="spellStart"/>
            <w:r>
              <w:rPr>
                <w:szCs w:val="22"/>
                <w:lang w:val="en-US"/>
              </w:rPr>
              <w:t>őadás</w:t>
            </w:r>
            <w:proofErr w:type="spellEnd"/>
            <w:r>
              <w:rPr>
                <w:szCs w:val="22"/>
                <w:lang w:val="en-US"/>
              </w:rPr>
              <w:t xml:space="preserve">, </w:t>
            </w:r>
            <w:proofErr w:type="spellStart"/>
            <w:r>
              <w:rPr>
                <w:szCs w:val="22"/>
                <w:lang w:val="en-US"/>
              </w:rPr>
              <w:t>beszélgetés</w:t>
            </w:r>
            <w:proofErr w:type="spellEnd"/>
            <w:r>
              <w:rPr>
                <w:szCs w:val="22"/>
                <w:lang w:val="en-US"/>
              </w:rPr>
              <w:t xml:space="preserve">, </w:t>
            </w:r>
            <w:proofErr w:type="spellStart"/>
            <w:r>
              <w:rPr>
                <w:szCs w:val="22"/>
                <w:lang w:val="en-US"/>
              </w:rPr>
              <w:t>magyarázat</w:t>
            </w:r>
            <w:proofErr w:type="spellEnd"/>
            <w:r>
              <w:rPr>
                <w:szCs w:val="22"/>
                <w:lang w:val="en-US"/>
              </w:rPr>
              <w:t>, vita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180" w:rsidRDefault="00E81180" w:rsidP="00E81180">
            <w:pPr>
              <w:pStyle w:val="TableContents"/>
              <w:widowControl w:val="0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</w:tr>
      <w:tr w:rsidR="00E81180" w:rsidTr="00E81180">
        <w:tc>
          <w:tcPr>
            <w:tcW w:w="6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180" w:rsidRDefault="002648B8" w:rsidP="002648B8">
            <w:pPr>
              <w:pStyle w:val="Listaszerbekezds"/>
              <w:numPr>
                <w:ilvl w:val="0"/>
                <w:numId w:val="14"/>
              </w:numPr>
            </w:pPr>
            <w:r>
              <w:rPr>
                <w:b/>
              </w:rPr>
              <w:t>t</w:t>
            </w:r>
            <w:r w:rsidR="00E81180" w:rsidRPr="002648B8">
              <w:rPr>
                <w:b/>
              </w:rPr>
              <w:t xml:space="preserve">éma: </w:t>
            </w:r>
            <w:r w:rsidR="00E81180" w:rsidRPr="002648B8">
              <w:rPr>
                <w:b/>
                <w:i/>
              </w:rPr>
              <w:t>Az olvasás és az írás tanítása</w:t>
            </w:r>
          </w:p>
          <w:p w:rsidR="00E81180" w:rsidRDefault="00E81180" w:rsidP="00E81180">
            <w:r w:rsidRPr="000A5748">
              <w:rPr>
                <w:b/>
              </w:rPr>
              <w:t>Kulcsszavak:</w:t>
            </w:r>
            <w:r>
              <w:rPr>
                <w:b/>
              </w:rPr>
              <w:t xml:space="preserve"> </w:t>
            </w:r>
            <w:r>
              <w:t xml:space="preserve">nyelvi tudatosság, </w:t>
            </w:r>
            <w:proofErr w:type="gramStart"/>
            <w:r w:rsidRPr="009501BD">
              <w:t>fonológiai</w:t>
            </w:r>
            <w:proofErr w:type="gramEnd"/>
            <w:r w:rsidRPr="009501BD">
              <w:t xml:space="preserve"> tudatosság, </w:t>
            </w:r>
            <w:r>
              <w:t xml:space="preserve">beszédhanghallás (beszédpercepció), </w:t>
            </w:r>
            <w:r w:rsidRPr="009501BD">
              <w:t xml:space="preserve">dekódolás, </w:t>
            </w:r>
            <w:r>
              <w:t>olvasási modellek, szintetikus/analitikus/kombinált módszerek</w:t>
            </w:r>
          </w:p>
          <w:p w:rsidR="002648B8" w:rsidRPr="009501BD" w:rsidRDefault="002648B8" w:rsidP="00E81180"/>
          <w:p w:rsidR="00E81180" w:rsidRDefault="00E81180" w:rsidP="00E81180">
            <w:pPr>
              <w:rPr>
                <w:b/>
              </w:rPr>
            </w:pPr>
            <w:r w:rsidRPr="000A5748">
              <w:rPr>
                <w:b/>
              </w:rPr>
              <w:t>Bibliográfia:</w:t>
            </w:r>
          </w:p>
          <w:p w:rsidR="00E81180" w:rsidRPr="003315CE" w:rsidRDefault="00E81180" w:rsidP="00E81180">
            <w:r>
              <w:lastRenderedPageBreak/>
              <w:t xml:space="preserve">Adamikné </w:t>
            </w:r>
            <w:proofErr w:type="spellStart"/>
            <w:r>
              <w:t>Jászó</w:t>
            </w:r>
            <w:proofErr w:type="spellEnd"/>
            <w:r>
              <w:t xml:space="preserve"> Anna (</w:t>
            </w:r>
            <w:r w:rsidRPr="003315CE">
              <w:t>200</w:t>
            </w:r>
            <w:r>
              <w:t xml:space="preserve">1): </w:t>
            </w:r>
            <w:r>
              <w:rPr>
                <w:i/>
              </w:rPr>
              <w:t>Anyanyelvi nevelés az ábécétől az érettségiig.</w:t>
            </w:r>
            <w:r>
              <w:t xml:space="preserve"> </w:t>
            </w:r>
            <w:proofErr w:type="gramStart"/>
            <w:r>
              <w:t>Trezor</w:t>
            </w:r>
            <w:proofErr w:type="gramEnd"/>
            <w:r>
              <w:t>, Budapest.</w:t>
            </w:r>
          </w:p>
          <w:p w:rsidR="00E81180" w:rsidRPr="00811C25" w:rsidRDefault="00E81180" w:rsidP="00E81180">
            <w:pPr>
              <w:rPr>
                <w:b/>
              </w:rPr>
            </w:pPr>
            <w:r w:rsidRPr="003315CE">
              <w:t>Kernya Róza (</w:t>
            </w:r>
            <w:proofErr w:type="spellStart"/>
            <w:r w:rsidRPr="003315CE">
              <w:t>szerk</w:t>
            </w:r>
            <w:proofErr w:type="spellEnd"/>
            <w:r w:rsidRPr="003315CE">
              <w:t xml:space="preserve">.) (2008): </w:t>
            </w:r>
            <w:r w:rsidRPr="003315CE">
              <w:rPr>
                <w:i/>
              </w:rPr>
              <w:t xml:space="preserve">Az anyanyelvi nevelés módszerei. Általános iskola 1−4. osztály. </w:t>
            </w:r>
            <w:proofErr w:type="gramStart"/>
            <w:r w:rsidRPr="003315CE">
              <w:t>Trezor</w:t>
            </w:r>
            <w:proofErr w:type="gramEnd"/>
            <w:r w:rsidRPr="003315CE">
              <w:t>, Budapest.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180" w:rsidRDefault="00E81180" w:rsidP="00E81180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lastRenderedPageBreak/>
              <w:t>el</w:t>
            </w:r>
            <w:proofErr w:type="spellStart"/>
            <w:r>
              <w:rPr>
                <w:szCs w:val="22"/>
                <w:lang w:val="en-US"/>
              </w:rPr>
              <w:t>őadás</w:t>
            </w:r>
            <w:proofErr w:type="spellEnd"/>
            <w:r>
              <w:rPr>
                <w:szCs w:val="22"/>
                <w:lang w:val="en-US"/>
              </w:rPr>
              <w:t xml:space="preserve">, </w:t>
            </w:r>
            <w:proofErr w:type="spellStart"/>
            <w:r>
              <w:rPr>
                <w:szCs w:val="22"/>
                <w:lang w:val="en-US"/>
              </w:rPr>
              <w:t>beszélgetés</w:t>
            </w:r>
            <w:proofErr w:type="spellEnd"/>
            <w:r>
              <w:rPr>
                <w:szCs w:val="22"/>
                <w:lang w:val="en-US"/>
              </w:rPr>
              <w:t>, vita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180" w:rsidRDefault="00E81180" w:rsidP="00E81180">
            <w:pPr>
              <w:pStyle w:val="TableContents"/>
              <w:widowControl w:val="0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</w:tr>
      <w:tr w:rsidR="00E81180" w:rsidTr="00E81180">
        <w:tc>
          <w:tcPr>
            <w:tcW w:w="6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180" w:rsidRDefault="002648B8" w:rsidP="002648B8">
            <w:pPr>
              <w:pStyle w:val="Listaszerbekezds"/>
              <w:numPr>
                <w:ilvl w:val="0"/>
                <w:numId w:val="14"/>
              </w:numPr>
            </w:pPr>
            <w:r>
              <w:rPr>
                <w:b/>
              </w:rPr>
              <w:t>t</w:t>
            </w:r>
            <w:r w:rsidR="00E81180" w:rsidRPr="002648B8">
              <w:rPr>
                <w:b/>
              </w:rPr>
              <w:t xml:space="preserve">éma: </w:t>
            </w:r>
            <w:r w:rsidR="00E81180" w:rsidRPr="002648B8">
              <w:rPr>
                <w:b/>
                <w:i/>
              </w:rPr>
              <w:t>Az olvasás és az írás tanítása</w:t>
            </w:r>
          </w:p>
          <w:p w:rsidR="00E81180" w:rsidRDefault="00E81180" w:rsidP="00E81180">
            <w:pPr>
              <w:rPr>
                <w:sz w:val="23"/>
                <w:szCs w:val="23"/>
              </w:rPr>
            </w:pPr>
            <w:r w:rsidRPr="000A5748">
              <w:rPr>
                <w:b/>
              </w:rPr>
              <w:t>Kulcsszavak:</w:t>
            </w:r>
            <w:r>
              <w:rPr>
                <w:b/>
              </w:rPr>
              <w:t xml:space="preserve"> </w:t>
            </w:r>
            <w:r w:rsidRPr="009501BD">
              <w:t xml:space="preserve">részkészségek, előkészítő programok, hangtanítás, betűtanítás, összeolvasás, olvasástechnika, </w:t>
            </w:r>
            <w:r w:rsidRPr="003E0B4C">
              <w:t>olvasási gyakorlatok,</w:t>
            </w:r>
            <w:r>
              <w:rPr>
                <w:b/>
              </w:rPr>
              <w:t xml:space="preserve"> </w:t>
            </w:r>
            <w:r w:rsidRPr="009501BD">
              <w:t>szövegértő olvasás</w:t>
            </w:r>
            <w:r>
              <w:t xml:space="preserve">, </w:t>
            </w:r>
            <w:r>
              <w:rPr>
                <w:sz w:val="23"/>
                <w:szCs w:val="23"/>
              </w:rPr>
              <w:t>a szövegértés fokozatai (értő, értelmező, kritikai, kreatív olvasás)</w:t>
            </w:r>
          </w:p>
          <w:p w:rsidR="002648B8" w:rsidRDefault="002648B8" w:rsidP="00E81180">
            <w:pPr>
              <w:rPr>
                <w:b/>
              </w:rPr>
            </w:pPr>
          </w:p>
          <w:p w:rsidR="00E81180" w:rsidRDefault="00E81180" w:rsidP="00E81180">
            <w:pPr>
              <w:rPr>
                <w:b/>
              </w:rPr>
            </w:pPr>
            <w:r w:rsidRPr="000A5748">
              <w:rPr>
                <w:b/>
              </w:rPr>
              <w:t>Bibliográfia:</w:t>
            </w:r>
          </w:p>
          <w:p w:rsidR="00E81180" w:rsidRPr="003315CE" w:rsidRDefault="00E81180" w:rsidP="00E81180">
            <w:r>
              <w:t xml:space="preserve">Adamikné </w:t>
            </w:r>
            <w:proofErr w:type="spellStart"/>
            <w:r>
              <w:t>Jászó</w:t>
            </w:r>
            <w:proofErr w:type="spellEnd"/>
            <w:r>
              <w:t xml:space="preserve"> Anna (</w:t>
            </w:r>
            <w:r w:rsidRPr="003315CE">
              <w:t>200</w:t>
            </w:r>
            <w:r>
              <w:t xml:space="preserve">1): </w:t>
            </w:r>
            <w:r>
              <w:rPr>
                <w:i/>
              </w:rPr>
              <w:t>Anyanyelvi nevelés az ábécétől az érettségiig.</w:t>
            </w:r>
            <w:r>
              <w:t xml:space="preserve"> </w:t>
            </w:r>
            <w:proofErr w:type="gramStart"/>
            <w:r>
              <w:t>Trezor</w:t>
            </w:r>
            <w:proofErr w:type="gramEnd"/>
            <w:r>
              <w:t>, Budapest.</w:t>
            </w:r>
          </w:p>
          <w:p w:rsidR="00E81180" w:rsidRDefault="00E81180" w:rsidP="00E81180">
            <w:r w:rsidRPr="003315CE">
              <w:t>Kernya Róza (</w:t>
            </w:r>
            <w:proofErr w:type="spellStart"/>
            <w:r w:rsidRPr="003315CE">
              <w:t>szerk</w:t>
            </w:r>
            <w:proofErr w:type="spellEnd"/>
            <w:r w:rsidRPr="003315CE">
              <w:t xml:space="preserve">.) (2008): </w:t>
            </w:r>
            <w:r w:rsidRPr="003315CE">
              <w:rPr>
                <w:i/>
              </w:rPr>
              <w:t xml:space="preserve">Az anyanyelvi nevelés módszerei. Általános iskola 1−4. osztály. </w:t>
            </w:r>
            <w:proofErr w:type="gramStart"/>
            <w:r w:rsidRPr="003315CE">
              <w:t>Trezor</w:t>
            </w:r>
            <w:proofErr w:type="gramEnd"/>
            <w:r w:rsidRPr="003315CE">
              <w:t>, Budapest.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180" w:rsidRDefault="00E81180" w:rsidP="00E81180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el</w:t>
            </w:r>
            <w:proofErr w:type="spellStart"/>
            <w:r>
              <w:rPr>
                <w:szCs w:val="22"/>
                <w:lang w:val="en-US"/>
              </w:rPr>
              <w:t>őadás</w:t>
            </w:r>
            <w:proofErr w:type="spellEnd"/>
            <w:r>
              <w:rPr>
                <w:szCs w:val="22"/>
                <w:lang w:val="en-US"/>
              </w:rPr>
              <w:t xml:space="preserve">, </w:t>
            </w:r>
            <w:proofErr w:type="spellStart"/>
            <w:r>
              <w:rPr>
                <w:szCs w:val="22"/>
                <w:lang w:val="en-US"/>
              </w:rPr>
              <w:t>beszélgetés</w:t>
            </w:r>
            <w:proofErr w:type="spellEnd"/>
            <w:r>
              <w:rPr>
                <w:szCs w:val="22"/>
                <w:lang w:val="en-US"/>
              </w:rPr>
              <w:t xml:space="preserve">, </w:t>
            </w:r>
            <w:proofErr w:type="spellStart"/>
            <w:r>
              <w:rPr>
                <w:szCs w:val="22"/>
                <w:lang w:val="en-US"/>
              </w:rPr>
              <w:t>magyarázat</w:t>
            </w:r>
            <w:proofErr w:type="spellEnd"/>
            <w:r>
              <w:rPr>
                <w:szCs w:val="22"/>
                <w:lang w:val="en-US"/>
              </w:rPr>
              <w:t>, vita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180" w:rsidRDefault="00E81180" w:rsidP="00E81180">
            <w:pPr>
              <w:pStyle w:val="TableContents"/>
              <w:widowControl w:val="0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</w:tr>
      <w:tr w:rsidR="00E81180" w:rsidTr="00E81180">
        <w:tc>
          <w:tcPr>
            <w:tcW w:w="6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180" w:rsidRDefault="002648B8" w:rsidP="002648B8">
            <w:pPr>
              <w:pStyle w:val="Listaszerbekezds"/>
              <w:numPr>
                <w:ilvl w:val="0"/>
                <w:numId w:val="14"/>
              </w:numPr>
            </w:pPr>
            <w:r>
              <w:rPr>
                <w:b/>
              </w:rPr>
              <w:t>t</w:t>
            </w:r>
            <w:r w:rsidR="00E81180" w:rsidRPr="002648B8">
              <w:rPr>
                <w:b/>
              </w:rPr>
              <w:t xml:space="preserve">éma: </w:t>
            </w:r>
            <w:r w:rsidR="00E81180" w:rsidRPr="002648B8">
              <w:rPr>
                <w:b/>
                <w:i/>
              </w:rPr>
              <w:t>Az olvasás és az írás tanítása</w:t>
            </w:r>
          </w:p>
          <w:p w:rsidR="00E81180" w:rsidRPr="000A5748" w:rsidRDefault="00E81180" w:rsidP="00E81180">
            <w:pPr>
              <w:rPr>
                <w:b/>
              </w:rPr>
            </w:pPr>
            <w:r w:rsidRPr="000A5748">
              <w:rPr>
                <w:b/>
              </w:rPr>
              <w:t>Kulcsszavak:</w:t>
            </w:r>
            <w:r>
              <w:rPr>
                <w:b/>
              </w:rPr>
              <w:t xml:space="preserve"> </w:t>
            </w:r>
            <w:r w:rsidRPr="009501BD">
              <w:t xml:space="preserve">eszközhasználat, vonalrendszer, betűelem, </w:t>
            </w:r>
            <w:proofErr w:type="spellStart"/>
            <w:r>
              <w:t>finommotorika</w:t>
            </w:r>
            <w:proofErr w:type="spellEnd"/>
            <w:r>
              <w:t xml:space="preserve">, írástechnika, </w:t>
            </w:r>
            <w:r w:rsidRPr="009501BD">
              <w:t>íráskészség</w:t>
            </w:r>
            <w:r>
              <w:t xml:space="preserve"> és írásgyakorlatok</w:t>
            </w:r>
          </w:p>
          <w:p w:rsidR="002648B8" w:rsidRDefault="002648B8" w:rsidP="00E81180">
            <w:pPr>
              <w:rPr>
                <w:b/>
              </w:rPr>
            </w:pPr>
          </w:p>
          <w:p w:rsidR="00E81180" w:rsidRDefault="00E81180" w:rsidP="00E81180">
            <w:pPr>
              <w:rPr>
                <w:b/>
              </w:rPr>
            </w:pPr>
            <w:r w:rsidRPr="000A5748">
              <w:rPr>
                <w:b/>
              </w:rPr>
              <w:t>Bibliográfia:</w:t>
            </w:r>
          </w:p>
          <w:p w:rsidR="00E81180" w:rsidRPr="003315CE" w:rsidRDefault="00E81180" w:rsidP="00E81180">
            <w:r>
              <w:t xml:space="preserve">Adamikné </w:t>
            </w:r>
            <w:proofErr w:type="spellStart"/>
            <w:r>
              <w:t>Jászó</w:t>
            </w:r>
            <w:proofErr w:type="spellEnd"/>
            <w:r>
              <w:t xml:space="preserve"> Anna (</w:t>
            </w:r>
            <w:r w:rsidRPr="003315CE">
              <w:t>200</w:t>
            </w:r>
            <w:r>
              <w:t xml:space="preserve">1): </w:t>
            </w:r>
            <w:r>
              <w:rPr>
                <w:i/>
              </w:rPr>
              <w:t>Anyanyelvi nevelés az ábécétől az érettségiig.</w:t>
            </w:r>
            <w:r>
              <w:t xml:space="preserve"> </w:t>
            </w:r>
            <w:proofErr w:type="gramStart"/>
            <w:r>
              <w:t>Trezor</w:t>
            </w:r>
            <w:proofErr w:type="gramEnd"/>
            <w:r>
              <w:t>, Budapest.</w:t>
            </w:r>
          </w:p>
          <w:p w:rsidR="00E81180" w:rsidRPr="00811C25" w:rsidRDefault="00E81180" w:rsidP="00E81180">
            <w:r w:rsidRPr="003315CE">
              <w:t>Kernya Róza (</w:t>
            </w:r>
            <w:proofErr w:type="spellStart"/>
            <w:r w:rsidRPr="003315CE">
              <w:t>szerk</w:t>
            </w:r>
            <w:proofErr w:type="spellEnd"/>
            <w:r w:rsidRPr="003315CE">
              <w:t xml:space="preserve">.) (2008): </w:t>
            </w:r>
            <w:r w:rsidRPr="003315CE">
              <w:rPr>
                <w:i/>
              </w:rPr>
              <w:t xml:space="preserve">Az anyanyelvi nevelés módszerei. Általános iskola 1−4. osztály. </w:t>
            </w:r>
            <w:proofErr w:type="gramStart"/>
            <w:r w:rsidRPr="003315CE">
              <w:t>Trezor</w:t>
            </w:r>
            <w:proofErr w:type="gramEnd"/>
            <w:r w:rsidRPr="003315CE">
              <w:t>, Budapest.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180" w:rsidRDefault="00E81180" w:rsidP="00E81180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el</w:t>
            </w:r>
            <w:proofErr w:type="spellStart"/>
            <w:r>
              <w:rPr>
                <w:szCs w:val="22"/>
                <w:lang w:val="en-US"/>
              </w:rPr>
              <w:t>őadás</w:t>
            </w:r>
            <w:proofErr w:type="spellEnd"/>
            <w:r>
              <w:rPr>
                <w:szCs w:val="22"/>
                <w:lang w:val="en-US"/>
              </w:rPr>
              <w:t xml:space="preserve">, </w:t>
            </w:r>
            <w:proofErr w:type="spellStart"/>
            <w:r>
              <w:rPr>
                <w:szCs w:val="22"/>
                <w:lang w:val="en-US"/>
              </w:rPr>
              <w:t>beszélgetés</w:t>
            </w:r>
            <w:proofErr w:type="spellEnd"/>
            <w:r>
              <w:rPr>
                <w:szCs w:val="22"/>
                <w:lang w:val="en-US"/>
              </w:rPr>
              <w:t xml:space="preserve">, </w:t>
            </w:r>
            <w:proofErr w:type="spellStart"/>
            <w:r>
              <w:rPr>
                <w:szCs w:val="22"/>
                <w:lang w:val="en-US"/>
              </w:rPr>
              <w:t>magyarázat</w:t>
            </w:r>
            <w:proofErr w:type="spellEnd"/>
            <w:r>
              <w:rPr>
                <w:szCs w:val="22"/>
                <w:lang w:val="en-US"/>
              </w:rPr>
              <w:t>, vita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180" w:rsidRDefault="00E81180" w:rsidP="00E81180">
            <w:pPr>
              <w:pStyle w:val="TableContents"/>
              <w:widowControl w:val="0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</w:tr>
      <w:tr w:rsidR="00E81180" w:rsidTr="00E81180">
        <w:tc>
          <w:tcPr>
            <w:tcW w:w="6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180" w:rsidRDefault="002648B8" w:rsidP="002648B8">
            <w:pPr>
              <w:pStyle w:val="Listaszerbekezds"/>
              <w:numPr>
                <w:ilvl w:val="0"/>
                <w:numId w:val="14"/>
              </w:numPr>
            </w:pPr>
            <w:r>
              <w:rPr>
                <w:b/>
              </w:rPr>
              <w:t>t</w:t>
            </w:r>
            <w:r w:rsidR="00E81180" w:rsidRPr="002648B8">
              <w:rPr>
                <w:b/>
              </w:rPr>
              <w:t xml:space="preserve">éma: </w:t>
            </w:r>
            <w:r w:rsidR="00E81180" w:rsidRPr="002648B8">
              <w:rPr>
                <w:b/>
                <w:i/>
              </w:rPr>
              <w:t>Az olvasás és az írás tanítása</w:t>
            </w:r>
          </w:p>
          <w:p w:rsidR="00E81180" w:rsidRPr="000A5748" w:rsidRDefault="00E81180" w:rsidP="00E81180">
            <w:pPr>
              <w:rPr>
                <w:b/>
              </w:rPr>
            </w:pPr>
            <w:r w:rsidRPr="000A5748">
              <w:rPr>
                <w:b/>
              </w:rPr>
              <w:t>Kulcsszavak:</w:t>
            </w:r>
            <w:r>
              <w:rPr>
                <w:b/>
              </w:rPr>
              <w:t xml:space="preserve"> </w:t>
            </w:r>
            <w:r>
              <w:t>olvasási és írási nehézség</w:t>
            </w:r>
          </w:p>
          <w:p w:rsidR="002648B8" w:rsidRDefault="002648B8" w:rsidP="00E81180">
            <w:pPr>
              <w:rPr>
                <w:b/>
              </w:rPr>
            </w:pPr>
          </w:p>
          <w:p w:rsidR="00E81180" w:rsidRDefault="00E81180" w:rsidP="00E81180">
            <w:pPr>
              <w:rPr>
                <w:b/>
              </w:rPr>
            </w:pPr>
            <w:r w:rsidRPr="000A5748">
              <w:rPr>
                <w:b/>
              </w:rPr>
              <w:t>Bibliográfia:</w:t>
            </w:r>
          </w:p>
          <w:p w:rsidR="00E81180" w:rsidRPr="003315CE" w:rsidRDefault="00E81180" w:rsidP="00E81180">
            <w:r>
              <w:t xml:space="preserve">Adamikné </w:t>
            </w:r>
            <w:proofErr w:type="spellStart"/>
            <w:r>
              <w:t>Jászó</w:t>
            </w:r>
            <w:proofErr w:type="spellEnd"/>
            <w:r>
              <w:t xml:space="preserve"> Anna (</w:t>
            </w:r>
            <w:r w:rsidRPr="003315CE">
              <w:t>200</w:t>
            </w:r>
            <w:r>
              <w:t xml:space="preserve">1): </w:t>
            </w:r>
            <w:r>
              <w:rPr>
                <w:i/>
              </w:rPr>
              <w:t>Anyanyelvi nevelés az ábécétől az érettségiig.</w:t>
            </w:r>
            <w:r>
              <w:t xml:space="preserve"> </w:t>
            </w:r>
            <w:proofErr w:type="gramStart"/>
            <w:r>
              <w:t>Trezor</w:t>
            </w:r>
            <w:proofErr w:type="gramEnd"/>
            <w:r>
              <w:t>, Budapest.</w:t>
            </w:r>
          </w:p>
          <w:p w:rsidR="00E81180" w:rsidRPr="00811C25" w:rsidRDefault="00E81180" w:rsidP="00E81180">
            <w:pPr>
              <w:rPr>
                <w:b/>
              </w:rPr>
            </w:pPr>
            <w:r w:rsidRPr="003315CE">
              <w:t>Kernya Róza (</w:t>
            </w:r>
            <w:proofErr w:type="spellStart"/>
            <w:r w:rsidRPr="003315CE">
              <w:t>szerk</w:t>
            </w:r>
            <w:proofErr w:type="spellEnd"/>
            <w:r w:rsidRPr="003315CE">
              <w:t xml:space="preserve">.) (2008): </w:t>
            </w:r>
            <w:r w:rsidRPr="003315CE">
              <w:rPr>
                <w:i/>
              </w:rPr>
              <w:t xml:space="preserve">Az anyanyelvi nevelés módszerei. Általános iskola 1−4. osztály. </w:t>
            </w:r>
            <w:proofErr w:type="gramStart"/>
            <w:r w:rsidRPr="003315CE">
              <w:t>Trezor</w:t>
            </w:r>
            <w:proofErr w:type="gramEnd"/>
            <w:r w:rsidRPr="003315CE">
              <w:t>, Budapest.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180" w:rsidRDefault="00E81180" w:rsidP="00E81180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el</w:t>
            </w:r>
            <w:proofErr w:type="spellStart"/>
            <w:r>
              <w:rPr>
                <w:szCs w:val="22"/>
                <w:lang w:val="en-US"/>
              </w:rPr>
              <w:t>őadás</w:t>
            </w:r>
            <w:proofErr w:type="spellEnd"/>
            <w:r>
              <w:rPr>
                <w:szCs w:val="22"/>
                <w:lang w:val="en-US"/>
              </w:rPr>
              <w:t xml:space="preserve">, </w:t>
            </w:r>
            <w:proofErr w:type="spellStart"/>
            <w:r>
              <w:rPr>
                <w:szCs w:val="22"/>
                <w:lang w:val="en-US"/>
              </w:rPr>
              <w:t>beszélgetés</w:t>
            </w:r>
            <w:proofErr w:type="spellEnd"/>
            <w:r>
              <w:rPr>
                <w:szCs w:val="22"/>
                <w:lang w:val="en-US"/>
              </w:rPr>
              <w:t>, vita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180" w:rsidRDefault="00E81180" w:rsidP="00E81180">
            <w:pPr>
              <w:pStyle w:val="TableContents"/>
              <w:widowControl w:val="0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</w:tr>
      <w:tr w:rsidR="00E81180" w:rsidTr="00E81180">
        <w:tc>
          <w:tcPr>
            <w:tcW w:w="6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180" w:rsidRDefault="002648B8" w:rsidP="002648B8">
            <w:pPr>
              <w:pStyle w:val="Listaszerbekezds"/>
              <w:numPr>
                <w:ilvl w:val="0"/>
                <w:numId w:val="14"/>
              </w:numPr>
            </w:pPr>
            <w:r>
              <w:rPr>
                <w:b/>
              </w:rPr>
              <w:t>t</w:t>
            </w:r>
            <w:r w:rsidR="00E81180" w:rsidRPr="002648B8">
              <w:rPr>
                <w:b/>
              </w:rPr>
              <w:t xml:space="preserve">éma: </w:t>
            </w:r>
            <w:r w:rsidR="00E81180" w:rsidRPr="002648B8">
              <w:rPr>
                <w:b/>
                <w:i/>
              </w:rPr>
              <w:t>A szövegfeldolgozás</w:t>
            </w:r>
          </w:p>
          <w:p w:rsidR="00E81180" w:rsidRDefault="00E81180" w:rsidP="00E81180">
            <w:pPr>
              <w:pStyle w:val="Default"/>
            </w:pPr>
            <w:r w:rsidRPr="000A5748">
              <w:rPr>
                <w:b/>
              </w:rPr>
              <w:t>Kulcsszavak:</w:t>
            </w:r>
            <w:r>
              <w:rPr>
                <w:b/>
              </w:rPr>
              <w:t xml:space="preserve"> </w:t>
            </w:r>
            <w:r w:rsidRPr="008E526F">
              <w:t>a</w:t>
            </w:r>
            <w:r>
              <w:rPr>
                <w:sz w:val="23"/>
                <w:szCs w:val="23"/>
              </w:rPr>
              <w:t xml:space="preserve"> </w:t>
            </w:r>
            <w:r>
              <w:t>szövegtípusok, szövegfeldolgozási modellek, szépirodalmi (lírai és elbeszélő) szövegek feldolgozásának menete</w:t>
            </w:r>
          </w:p>
          <w:p w:rsidR="002648B8" w:rsidRPr="008E526F" w:rsidRDefault="002648B8" w:rsidP="00E81180">
            <w:pPr>
              <w:pStyle w:val="Default"/>
              <w:rPr>
                <w:sz w:val="23"/>
                <w:szCs w:val="23"/>
              </w:rPr>
            </w:pPr>
          </w:p>
          <w:p w:rsidR="00E81180" w:rsidRDefault="00E81180" w:rsidP="00E81180">
            <w:pPr>
              <w:rPr>
                <w:b/>
              </w:rPr>
            </w:pPr>
            <w:r w:rsidRPr="000A5748">
              <w:rPr>
                <w:b/>
              </w:rPr>
              <w:t>Bibliográfia:</w:t>
            </w:r>
          </w:p>
          <w:p w:rsidR="00E81180" w:rsidRPr="003315CE" w:rsidRDefault="00E81180" w:rsidP="00E81180">
            <w:r>
              <w:t xml:space="preserve">Adamikné </w:t>
            </w:r>
            <w:proofErr w:type="spellStart"/>
            <w:r>
              <w:t>Jászó</w:t>
            </w:r>
            <w:proofErr w:type="spellEnd"/>
            <w:r>
              <w:t xml:space="preserve"> Anna (</w:t>
            </w:r>
            <w:r w:rsidRPr="003315CE">
              <w:t>200</w:t>
            </w:r>
            <w:r>
              <w:t xml:space="preserve">1): </w:t>
            </w:r>
            <w:r>
              <w:rPr>
                <w:i/>
              </w:rPr>
              <w:t>Anyanyelvi nevelés az ábécétől az érettségiig.</w:t>
            </w:r>
            <w:r>
              <w:t xml:space="preserve"> </w:t>
            </w:r>
            <w:proofErr w:type="gramStart"/>
            <w:r>
              <w:t>Trezor</w:t>
            </w:r>
            <w:proofErr w:type="gramEnd"/>
            <w:r>
              <w:t>, Budapest.</w:t>
            </w:r>
          </w:p>
          <w:p w:rsidR="00E81180" w:rsidRDefault="00E81180" w:rsidP="00E81180">
            <w:r w:rsidRPr="003315CE">
              <w:t>Kernya Róza (</w:t>
            </w:r>
            <w:proofErr w:type="spellStart"/>
            <w:r w:rsidRPr="003315CE">
              <w:t>szerk</w:t>
            </w:r>
            <w:proofErr w:type="spellEnd"/>
            <w:r w:rsidRPr="003315CE">
              <w:t xml:space="preserve">.) (2008): </w:t>
            </w:r>
            <w:r w:rsidRPr="003315CE">
              <w:rPr>
                <w:i/>
              </w:rPr>
              <w:t xml:space="preserve">Az anyanyelvi nevelés módszerei. Általános iskola 1−4. osztály. </w:t>
            </w:r>
            <w:proofErr w:type="gramStart"/>
            <w:r w:rsidRPr="003315CE">
              <w:t>Trezor</w:t>
            </w:r>
            <w:proofErr w:type="gramEnd"/>
            <w:r w:rsidRPr="003315CE">
              <w:t>, Budapest.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180" w:rsidRDefault="00E81180" w:rsidP="00E81180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el</w:t>
            </w:r>
            <w:proofErr w:type="spellStart"/>
            <w:r>
              <w:rPr>
                <w:szCs w:val="22"/>
                <w:lang w:val="en-US"/>
              </w:rPr>
              <w:t>őadás</w:t>
            </w:r>
            <w:proofErr w:type="spellEnd"/>
            <w:r>
              <w:rPr>
                <w:szCs w:val="22"/>
                <w:lang w:val="en-US"/>
              </w:rPr>
              <w:t xml:space="preserve">, </w:t>
            </w:r>
            <w:proofErr w:type="spellStart"/>
            <w:r>
              <w:rPr>
                <w:szCs w:val="22"/>
                <w:lang w:val="en-US"/>
              </w:rPr>
              <w:t>beszélgetés</w:t>
            </w:r>
            <w:proofErr w:type="spellEnd"/>
            <w:r>
              <w:rPr>
                <w:szCs w:val="22"/>
                <w:lang w:val="en-US"/>
              </w:rPr>
              <w:t>, vita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180" w:rsidRDefault="00E81180" w:rsidP="00E81180">
            <w:pPr>
              <w:pStyle w:val="TableContents"/>
              <w:widowControl w:val="0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</w:tr>
      <w:tr w:rsidR="00E81180" w:rsidTr="00E81180">
        <w:tc>
          <w:tcPr>
            <w:tcW w:w="6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180" w:rsidRDefault="002648B8" w:rsidP="002648B8">
            <w:pPr>
              <w:pStyle w:val="Listaszerbekezds"/>
              <w:numPr>
                <w:ilvl w:val="0"/>
                <w:numId w:val="14"/>
              </w:numPr>
            </w:pPr>
            <w:r>
              <w:rPr>
                <w:b/>
              </w:rPr>
              <w:t>t</w:t>
            </w:r>
            <w:r w:rsidR="00E81180" w:rsidRPr="002648B8">
              <w:rPr>
                <w:b/>
              </w:rPr>
              <w:t>éma:</w:t>
            </w:r>
            <w:r w:rsidR="00E81180" w:rsidRPr="002648B8">
              <w:rPr>
                <w:b/>
                <w:i/>
              </w:rPr>
              <w:t xml:space="preserve"> A szövegfeldolgozás</w:t>
            </w:r>
          </w:p>
          <w:p w:rsidR="00E81180" w:rsidRDefault="00E81180" w:rsidP="00E81180">
            <w:r w:rsidRPr="000A5748">
              <w:rPr>
                <w:b/>
              </w:rPr>
              <w:t>Kulcsszavak:</w:t>
            </w:r>
            <w:r>
              <w:t xml:space="preserve"> tudományos, ismeretterjesztő, publicisztikai, </w:t>
            </w:r>
            <w:proofErr w:type="spellStart"/>
            <w:r>
              <w:t>funcionális</w:t>
            </w:r>
            <w:proofErr w:type="spellEnd"/>
            <w:r>
              <w:t xml:space="preserve"> és dokumentumjellegű szövegek feldolgozásának a menete  </w:t>
            </w:r>
          </w:p>
          <w:p w:rsidR="002648B8" w:rsidRPr="000A5748" w:rsidRDefault="002648B8" w:rsidP="00E81180">
            <w:pPr>
              <w:rPr>
                <w:b/>
              </w:rPr>
            </w:pPr>
          </w:p>
          <w:p w:rsidR="00E81180" w:rsidRDefault="00E81180" w:rsidP="00E81180">
            <w:pPr>
              <w:rPr>
                <w:b/>
              </w:rPr>
            </w:pPr>
            <w:r w:rsidRPr="000A5748">
              <w:rPr>
                <w:b/>
              </w:rPr>
              <w:t>Bibliográfia:</w:t>
            </w:r>
          </w:p>
          <w:p w:rsidR="00E81180" w:rsidRPr="003315CE" w:rsidRDefault="00E81180" w:rsidP="00E81180">
            <w:r>
              <w:t xml:space="preserve">Adamikné </w:t>
            </w:r>
            <w:proofErr w:type="spellStart"/>
            <w:r>
              <w:t>Jászó</w:t>
            </w:r>
            <w:proofErr w:type="spellEnd"/>
            <w:r>
              <w:t xml:space="preserve"> Anna (</w:t>
            </w:r>
            <w:r w:rsidRPr="003315CE">
              <w:t>200</w:t>
            </w:r>
            <w:r>
              <w:t xml:space="preserve">1): </w:t>
            </w:r>
            <w:r>
              <w:rPr>
                <w:i/>
              </w:rPr>
              <w:t>Anyanyelvi nevelés az ábécétől az érettségiig.</w:t>
            </w:r>
            <w:r>
              <w:t xml:space="preserve"> </w:t>
            </w:r>
            <w:proofErr w:type="gramStart"/>
            <w:r>
              <w:t>Trezor</w:t>
            </w:r>
            <w:proofErr w:type="gramEnd"/>
            <w:r>
              <w:t>, Budapest.</w:t>
            </w:r>
          </w:p>
          <w:p w:rsidR="00E81180" w:rsidRPr="00811C25" w:rsidRDefault="00E81180" w:rsidP="00E81180">
            <w:r w:rsidRPr="003315CE">
              <w:t>Kernya Róza (</w:t>
            </w:r>
            <w:proofErr w:type="spellStart"/>
            <w:r w:rsidRPr="003315CE">
              <w:t>szerk</w:t>
            </w:r>
            <w:proofErr w:type="spellEnd"/>
            <w:r w:rsidRPr="003315CE">
              <w:t xml:space="preserve">.) (2008): </w:t>
            </w:r>
            <w:r w:rsidRPr="003315CE">
              <w:rPr>
                <w:i/>
              </w:rPr>
              <w:t xml:space="preserve">Az anyanyelvi nevelés módszerei. Általános iskola 1−4. osztály. </w:t>
            </w:r>
            <w:proofErr w:type="gramStart"/>
            <w:r w:rsidRPr="003315CE">
              <w:t>Trezor</w:t>
            </w:r>
            <w:proofErr w:type="gramEnd"/>
            <w:r w:rsidRPr="003315CE">
              <w:t>, Budapest.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180" w:rsidRDefault="00E81180" w:rsidP="00E81180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el</w:t>
            </w:r>
            <w:proofErr w:type="spellStart"/>
            <w:r>
              <w:rPr>
                <w:szCs w:val="22"/>
                <w:lang w:val="en-US"/>
              </w:rPr>
              <w:t>őadás</w:t>
            </w:r>
            <w:proofErr w:type="spellEnd"/>
            <w:r>
              <w:rPr>
                <w:szCs w:val="22"/>
                <w:lang w:val="en-US"/>
              </w:rPr>
              <w:t xml:space="preserve">, </w:t>
            </w:r>
            <w:proofErr w:type="spellStart"/>
            <w:r>
              <w:rPr>
                <w:szCs w:val="22"/>
                <w:lang w:val="en-US"/>
              </w:rPr>
              <w:t>beszélgetés</w:t>
            </w:r>
            <w:proofErr w:type="spellEnd"/>
            <w:r>
              <w:rPr>
                <w:szCs w:val="22"/>
                <w:lang w:val="en-US"/>
              </w:rPr>
              <w:t>, vita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180" w:rsidRDefault="00E81180" w:rsidP="00E81180">
            <w:pPr>
              <w:pStyle w:val="TableContents"/>
              <w:widowControl w:val="0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</w:tr>
      <w:tr w:rsidR="00E81180" w:rsidTr="00E81180">
        <w:tc>
          <w:tcPr>
            <w:tcW w:w="6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180" w:rsidRDefault="002648B8" w:rsidP="002648B8">
            <w:pPr>
              <w:pStyle w:val="Listaszerbekezds"/>
              <w:numPr>
                <w:ilvl w:val="0"/>
                <w:numId w:val="14"/>
              </w:numPr>
            </w:pPr>
            <w:r>
              <w:rPr>
                <w:b/>
              </w:rPr>
              <w:lastRenderedPageBreak/>
              <w:t>t</w:t>
            </w:r>
            <w:r w:rsidR="00E81180" w:rsidRPr="002648B8">
              <w:rPr>
                <w:b/>
              </w:rPr>
              <w:t xml:space="preserve">éma: </w:t>
            </w:r>
            <w:r w:rsidR="00E81180" w:rsidRPr="002648B8">
              <w:rPr>
                <w:b/>
                <w:i/>
              </w:rPr>
              <w:t>A beszédtevékenység fejlesztése</w:t>
            </w:r>
          </w:p>
          <w:p w:rsidR="00E81180" w:rsidRPr="0002603D" w:rsidRDefault="00E81180" w:rsidP="00E81180">
            <w:r w:rsidRPr="000A5748">
              <w:rPr>
                <w:b/>
              </w:rPr>
              <w:t>Kulcsszavak:</w:t>
            </w:r>
            <w:r>
              <w:rPr>
                <w:b/>
              </w:rPr>
              <w:t xml:space="preserve"> </w:t>
            </w:r>
            <w:r>
              <w:t>szókincs, szóhasználat, nyelvi szerkezet, szövegalkotás, beszédészlelés és beszédmegértés, nyelvi játékok, beszédművelés</w:t>
            </w:r>
          </w:p>
          <w:p w:rsidR="002648B8" w:rsidRDefault="002648B8" w:rsidP="00E81180">
            <w:pPr>
              <w:rPr>
                <w:b/>
              </w:rPr>
            </w:pPr>
          </w:p>
          <w:p w:rsidR="00E81180" w:rsidRDefault="00E81180" w:rsidP="00E81180">
            <w:pPr>
              <w:rPr>
                <w:b/>
              </w:rPr>
            </w:pPr>
            <w:r w:rsidRPr="000A5748">
              <w:rPr>
                <w:b/>
              </w:rPr>
              <w:t>Bibliográfia:</w:t>
            </w:r>
          </w:p>
          <w:p w:rsidR="00E81180" w:rsidRPr="003315CE" w:rsidRDefault="00E81180" w:rsidP="00E81180">
            <w:r>
              <w:t xml:space="preserve">Adamikné </w:t>
            </w:r>
            <w:proofErr w:type="spellStart"/>
            <w:r>
              <w:t>Jászó</w:t>
            </w:r>
            <w:proofErr w:type="spellEnd"/>
            <w:r>
              <w:t xml:space="preserve"> Anna (</w:t>
            </w:r>
            <w:r w:rsidRPr="003315CE">
              <w:t>200</w:t>
            </w:r>
            <w:r>
              <w:t xml:space="preserve">1): </w:t>
            </w:r>
            <w:r>
              <w:rPr>
                <w:i/>
              </w:rPr>
              <w:t>Anyanyelvi nevelés az ábécétől az érettségiig.</w:t>
            </w:r>
            <w:r>
              <w:t xml:space="preserve"> </w:t>
            </w:r>
            <w:proofErr w:type="gramStart"/>
            <w:r>
              <w:t>Trezor</w:t>
            </w:r>
            <w:proofErr w:type="gramEnd"/>
            <w:r>
              <w:t>, Budapest.</w:t>
            </w:r>
          </w:p>
          <w:p w:rsidR="00E81180" w:rsidRPr="00811C25" w:rsidRDefault="00E81180" w:rsidP="00E81180">
            <w:r w:rsidRPr="003315CE">
              <w:t>Kernya Róza (</w:t>
            </w:r>
            <w:proofErr w:type="spellStart"/>
            <w:r w:rsidRPr="003315CE">
              <w:t>szerk</w:t>
            </w:r>
            <w:proofErr w:type="spellEnd"/>
            <w:r w:rsidRPr="003315CE">
              <w:t xml:space="preserve">.) (2008): </w:t>
            </w:r>
            <w:r w:rsidRPr="003315CE">
              <w:rPr>
                <w:i/>
              </w:rPr>
              <w:t xml:space="preserve">Az anyanyelvi nevelés módszerei. Általános iskola 1−4. osztály. </w:t>
            </w:r>
            <w:proofErr w:type="gramStart"/>
            <w:r w:rsidRPr="003315CE">
              <w:t>Trezor</w:t>
            </w:r>
            <w:proofErr w:type="gramEnd"/>
            <w:r w:rsidRPr="003315CE">
              <w:t>, Budapest.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180" w:rsidRDefault="00E81180" w:rsidP="00E81180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el</w:t>
            </w:r>
            <w:proofErr w:type="spellStart"/>
            <w:r>
              <w:rPr>
                <w:szCs w:val="22"/>
                <w:lang w:val="en-US"/>
              </w:rPr>
              <w:t>őadás</w:t>
            </w:r>
            <w:proofErr w:type="spellEnd"/>
            <w:r>
              <w:rPr>
                <w:szCs w:val="22"/>
                <w:lang w:val="en-US"/>
              </w:rPr>
              <w:t xml:space="preserve">, </w:t>
            </w:r>
            <w:proofErr w:type="spellStart"/>
            <w:r>
              <w:rPr>
                <w:szCs w:val="22"/>
                <w:lang w:val="en-US"/>
              </w:rPr>
              <w:t>beszélgetés</w:t>
            </w:r>
            <w:proofErr w:type="spellEnd"/>
            <w:r>
              <w:rPr>
                <w:szCs w:val="22"/>
                <w:lang w:val="en-US"/>
              </w:rPr>
              <w:t>, vita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180" w:rsidRDefault="00E81180" w:rsidP="00E81180">
            <w:pPr>
              <w:pStyle w:val="TableContents"/>
              <w:widowControl w:val="0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</w:tr>
      <w:tr w:rsidR="00E81180" w:rsidTr="00E81180">
        <w:tc>
          <w:tcPr>
            <w:tcW w:w="6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180" w:rsidRDefault="002648B8" w:rsidP="002648B8">
            <w:pPr>
              <w:pStyle w:val="Listaszerbekezds"/>
              <w:numPr>
                <w:ilvl w:val="0"/>
                <w:numId w:val="14"/>
              </w:numPr>
            </w:pPr>
            <w:r>
              <w:rPr>
                <w:b/>
              </w:rPr>
              <w:t>t</w:t>
            </w:r>
            <w:r w:rsidR="00E81180" w:rsidRPr="002648B8">
              <w:rPr>
                <w:b/>
              </w:rPr>
              <w:t xml:space="preserve">éma: </w:t>
            </w:r>
            <w:r w:rsidR="00E81180" w:rsidRPr="002648B8">
              <w:rPr>
                <w:b/>
                <w:i/>
              </w:rPr>
              <w:t>A beszédtevékenység fejlesztése</w:t>
            </w:r>
          </w:p>
          <w:p w:rsidR="002648B8" w:rsidRDefault="00E81180" w:rsidP="00E81180">
            <w:r w:rsidRPr="000A5748">
              <w:rPr>
                <w:b/>
              </w:rPr>
              <w:t>Kulcsszavak:</w:t>
            </w:r>
            <w:r>
              <w:t xml:space="preserve"> kiejtés, </w:t>
            </w:r>
            <w:proofErr w:type="gramStart"/>
            <w:r>
              <w:t>artikuláció</w:t>
            </w:r>
            <w:proofErr w:type="gramEnd"/>
            <w:r>
              <w:t>, beszédritmus, időtartam, hangsúly, beszédhiba, kontextus, reproduktív/összefüggő/alkotó beszéd, nem verbális kommunikáció</w:t>
            </w:r>
          </w:p>
          <w:p w:rsidR="00E81180" w:rsidRPr="0002603D" w:rsidRDefault="00E81180" w:rsidP="00E81180">
            <w:r>
              <w:t xml:space="preserve"> </w:t>
            </w:r>
          </w:p>
          <w:p w:rsidR="00E81180" w:rsidRDefault="00E81180" w:rsidP="00E81180">
            <w:pPr>
              <w:rPr>
                <w:b/>
              </w:rPr>
            </w:pPr>
            <w:r w:rsidRPr="000A5748">
              <w:rPr>
                <w:b/>
              </w:rPr>
              <w:t>Bibliográfia:</w:t>
            </w:r>
          </w:p>
          <w:p w:rsidR="00E81180" w:rsidRPr="003315CE" w:rsidRDefault="00E81180" w:rsidP="00E81180">
            <w:r>
              <w:t xml:space="preserve">Adamikné </w:t>
            </w:r>
            <w:proofErr w:type="spellStart"/>
            <w:r>
              <w:t>Jászó</w:t>
            </w:r>
            <w:proofErr w:type="spellEnd"/>
            <w:r>
              <w:t xml:space="preserve"> Anna (</w:t>
            </w:r>
            <w:r w:rsidRPr="003315CE">
              <w:t>200</w:t>
            </w:r>
            <w:r>
              <w:t xml:space="preserve">1): </w:t>
            </w:r>
            <w:r>
              <w:rPr>
                <w:i/>
              </w:rPr>
              <w:t>Anyanyelvi nevelés az ábécétől az érettségiig.</w:t>
            </w:r>
            <w:r>
              <w:t xml:space="preserve"> </w:t>
            </w:r>
            <w:proofErr w:type="gramStart"/>
            <w:r>
              <w:t>Trezor</w:t>
            </w:r>
            <w:proofErr w:type="gramEnd"/>
            <w:r>
              <w:t>, Budapest.</w:t>
            </w:r>
          </w:p>
          <w:p w:rsidR="00E81180" w:rsidRPr="00811C25" w:rsidRDefault="00E81180" w:rsidP="00E81180">
            <w:pPr>
              <w:rPr>
                <w:b/>
              </w:rPr>
            </w:pPr>
            <w:r w:rsidRPr="003315CE">
              <w:t>Kernya Róza (</w:t>
            </w:r>
            <w:proofErr w:type="spellStart"/>
            <w:r w:rsidRPr="003315CE">
              <w:t>szerk</w:t>
            </w:r>
            <w:proofErr w:type="spellEnd"/>
            <w:r w:rsidRPr="003315CE">
              <w:t xml:space="preserve">.) (2008): </w:t>
            </w:r>
            <w:r w:rsidRPr="003315CE">
              <w:rPr>
                <w:i/>
              </w:rPr>
              <w:t xml:space="preserve">Az anyanyelvi nevelés módszerei. Általános iskola 1−4. osztály. </w:t>
            </w:r>
            <w:proofErr w:type="gramStart"/>
            <w:r w:rsidRPr="003315CE">
              <w:t>Trezor</w:t>
            </w:r>
            <w:proofErr w:type="gramEnd"/>
            <w:r w:rsidRPr="003315CE">
              <w:t>, Budapest.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180" w:rsidRDefault="00E81180" w:rsidP="00E81180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el</w:t>
            </w:r>
            <w:proofErr w:type="spellStart"/>
            <w:r>
              <w:rPr>
                <w:szCs w:val="22"/>
                <w:lang w:val="en-US"/>
              </w:rPr>
              <w:t>őadás</w:t>
            </w:r>
            <w:proofErr w:type="spellEnd"/>
            <w:r>
              <w:rPr>
                <w:szCs w:val="22"/>
                <w:lang w:val="en-US"/>
              </w:rPr>
              <w:t xml:space="preserve">, </w:t>
            </w:r>
            <w:proofErr w:type="spellStart"/>
            <w:r>
              <w:rPr>
                <w:szCs w:val="22"/>
                <w:lang w:val="en-US"/>
              </w:rPr>
              <w:t>beszélgetés</w:t>
            </w:r>
            <w:proofErr w:type="spellEnd"/>
            <w:r>
              <w:rPr>
                <w:szCs w:val="22"/>
                <w:lang w:val="en-US"/>
              </w:rPr>
              <w:t>, vita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180" w:rsidRDefault="00E81180" w:rsidP="00E81180">
            <w:pPr>
              <w:pStyle w:val="TableContents"/>
              <w:widowControl w:val="0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</w:tr>
      <w:tr w:rsidR="00E81180" w:rsidTr="00E81180">
        <w:tc>
          <w:tcPr>
            <w:tcW w:w="6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180" w:rsidRDefault="002648B8" w:rsidP="002648B8">
            <w:pPr>
              <w:pStyle w:val="Listaszerbekezds"/>
              <w:numPr>
                <w:ilvl w:val="0"/>
                <w:numId w:val="14"/>
              </w:numPr>
            </w:pPr>
            <w:r>
              <w:rPr>
                <w:b/>
              </w:rPr>
              <w:t>t</w:t>
            </w:r>
            <w:r w:rsidR="00E81180" w:rsidRPr="002648B8">
              <w:rPr>
                <w:b/>
              </w:rPr>
              <w:t xml:space="preserve">éma: </w:t>
            </w:r>
            <w:r w:rsidR="00E81180" w:rsidRPr="002648B8">
              <w:rPr>
                <w:b/>
                <w:i/>
              </w:rPr>
              <w:t>A fogalmazás, az írott szöveg alkotásának tanítása</w:t>
            </w:r>
          </w:p>
          <w:p w:rsidR="00E81180" w:rsidRDefault="00E81180" w:rsidP="00E81180">
            <w:r w:rsidRPr="000A5748">
              <w:rPr>
                <w:b/>
              </w:rPr>
              <w:t>Kulcsszavak:</w:t>
            </w:r>
            <w:r>
              <w:rPr>
                <w:b/>
              </w:rPr>
              <w:t xml:space="preserve"> </w:t>
            </w:r>
            <w:r>
              <w:t>szövegtervezés, szövegszerkesztés, fogalmazástanítási modellek</w:t>
            </w:r>
          </w:p>
          <w:p w:rsidR="002648B8" w:rsidRPr="0002603D" w:rsidRDefault="002648B8" w:rsidP="00E81180"/>
          <w:p w:rsidR="00E81180" w:rsidRDefault="00E81180" w:rsidP="00E81180">
            <w:pPr>
              <w:rPr>
                <w:b/>
              </w:rPr>
            </w:pPr>
            <w:r w:rsidRPr="000A5748">
              <w:rPr>
                <w:b/>
              </w:rPr>
              <w:t>Bibliográfia:</w:t>
            </w:r>
          </w:p>
          <w:p w:rsidR="00E81180" w:rsidRPr="003315CE" w:rsidRDefault="00E81180" w:rsidP="00E81180">
            <w:r>
              <w:t xml:space="preserve">Adamikné </w:t>
            </w:r>
            <w:proofErr w:type="spellStart"/>
            <w:r>
              <w:t>Jászó</w:t>
            </w:r>
            <w:proofErr w:type="spellEnd"/>
            <w:r>
              <w:t xml:space="preserve"> Anna (</w:t>
            </w:r>
            <w:r w:rsidRPr="003315CE">
              <w:t>200</w:t>
            </w:r>
            <w:r>
              <w:t xml:space="preserve">1): </w:t>
            </w:r>
            <w:r>
              <w:rPr>
                <w:i/>
              </w:rPr>
              <w:t>Anyanyelvi nevelés az ábécétől az érettségiig.</w:t>
            </w:r>
            <w:r>
              <w:t xml:space="preserve"> </w:t>
            </w:r>
            <w:proofErr w:type="gramStart"/>
            <w:r>
              <w:t>Trezor</w:t>
            </w:r>
            <w:proofErr w:type="gramEnd"/>
            <w:r>
              <w:t>, Budapest.</w:t>
            </w:r>
          </w:p>
          <w:p w:rsidR="00E81180" w:rsidRPr="00811C25" w:rsidRDefault="00E81180" w:rsidP="00E81180">
            <w:r w:rsidRPr="003315CE">
              <w:t>Kernya Róza (</w:t>
            </w:r>
            <w:proofErr w:type="spellStart"/>
            <w:r w:rsidRPr="003315CE">
              <w:t>szerk</w:t>
            </w:r>
            <w:proofErr w:type="spellEnd"/>
            <w:r w:rsidRPr="003315CE">
              <w:t xml:space="preserve">.) (2008): </w:t>
            </w:r>
            <w:r w:rsidRPr="003315CE">
              <w:rPr>
                <w:i/>
              </w:rPr>
              <w:t xml:space="preserve">Az anyanyelvi nevelés módszerei. Általános iskola 1−4. osztály. </w:t>
            </w:r>
            <w:proofErr w:type="gramStart"/>
            <w:r w:rsidRPr="003315CE">
              <w:t>Trezor</w:t>
            </w:r>
            <w:proofErr w:type="gramEnd"/>
            <w:r w:rsidRPr="003315CE">
              <w:t>, Budapest.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180" w:rsidRDefault="00E81180" w:rsidP="00E81180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el</w:t>
            </w:r>
            <w:proofErr w:type="spellStart"/>
            <w:r>
              <w:rPr>
                <w:szCs w:val="22"/>
                <w:lang w:val="en-US"/>
              </w:rPr>
              <w:t>őadás</w:t>
            </w:r>
            <w:proofErr w:type="spellEnd"/>
            <w:r>
              <w:rPr>
                <w:szCs w:val="22"/>
                <w:lang w:val="en-US"/>
              </w:rPr>
              <w:t xml:space="preserve">, </w:t>
            </w:r>
            <w:proofErr w:type="spellStart"/>
            <w:r>
              <w:rPr>
                <w:szCs w:val="22"/>
                <w:lang w:val="en-US"/>
              </w:rPr>
              <w:t>beszélgetés</w:t>
            </w:r>
            <w:proofErr w:type="spellEnd"/>
            <w:r>
              <w:rPr>
                <w:szCs w:val="22"/>
                <w:lang w:val="en-US"/>
              </w:rPr>
              <w:t>, vita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180" w:rsidRDefault="00E81180" w:rsidP="00E81180">
            <w:pPr>
              <w:pStyle w:val="TableContents"/>
              <w:widowControl w:val="0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</w:tr>
      <w:tr w:rsidR="00E81180" w:rsidTr="00E81180">
        <w:tc>
          <w:tcPr>
            <w:tcW w:w="6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180" w:rsidRDefault="002648B8" w:rsidP="002648B8">
            <w:pPr>
              <w:pStyle w:val="Listaszerbekezds"/>
              <w:numPr>
                <w:ilvl w:val="0"/>
                <w:numId w:val="14"/>
              </w:numPr>
            </w:pPr>
            <w:r>
              <w:rPr>
                <w:b/>
              </w:rPr>
              <w:t>t</w:t>
            </w:r>
            <w:r w:rsidR="00E81180" w:rsidRPr="002648B8">
              <w:rPr>
                <w:b/>
              </w:rPr>
              <w:t>éma:</w:t>
            </w:r>
            <w:r w:rsidR="00E81180" w:rsidRPr="002648B8">
              <w:rPr>
                <w:b/>
                <w:i/>
              </w:rPr>
              <w:t xml:space="preserve"> A fogalmazás, az írott szöveg alkotásának a tanítása</w:t>
            </w:r>
          </w:p>
          <w:p w:rsidR="00E81180" w:rsidRDefault="00E81180" w:rsidP="00E81180">
            <w:pPr>
              <w:rPr>
                <w:sz w:val="23"/>
                <w:szCs w:val="23"/>
              </w:rPr>
            </w:pPr>
            <w:r w:rsidRPr="000A5748">
              <w:rPr>
                <w:b/>
              </w:rPr>
              <w:t>Kulcsszavak:</w:t>
            </w:r>
            <w:r>
              <w:rPr>
                <w:b/>
              </w:rPr>
              <w:t xml:space="preserve"> </w:t>
            </w:r>
            <w:r>
              <w:rPr>
                <w:sz w:val="23"/>
                <w:szCs w:val="23"/>
              </w:rPr>
              <w:t xml:space="preserve">a témához, műfajhoz, kommunikációs partnerhez, a kommunikáció céljához igazodó szövegek alkotása (elbeszélő, leíró, </w:t>
            </w:r>
            <w:proofErr w:type="gramStart"/>
            <w:r>
              <w:rPr>
                <w:sz w:val="23"/>
                <w:szCs w:val="23"/>
              </w:rPr>
              <w:t>funkcionális</w:t>
            </w:r>
            <w:proofErr w:type="gramEnd"/>
            <w:r>
              <w:rPr>
                <w:sz w:val="23"/>
                <w:szCs w:val="23"/>
              </w:rPr>
              <w:t xml:space="preserve">, dokumentum típusú), </w:t>
            </w:r>
            <w:r>
              <w:t>közvetett és közvetlen alapozás, anyaggyűjtés, műfaji ismeret, tagolás, stilisztika,</w:t>
            </w:r>
            <w:r>
              <w:rPr>
                <w:sz w:val="23"/>
                <w:szCs w:val="23"/>
              </w:rPr>
              <w:t xml:space="preserve"> kreatív-alkotó írás</w:t>
            </w:r>
          </w:p>
          <w:p w:rsidR="002648B8" w:rsidRPr="0002603D" w:rsidRDefault="002648B8" w:rsidP="00E81180"/>
          <w:p w:rsidR="00E81180" w:rsidRDefault="00E81180" w:rsidP="00E81180">
            <w:pPr>
              <w:rPr>
                <w:b/>
              </w:rPr>
            </w:pPr>
            <w:r w:rsidRPr="000A5748">
              <w:rPr>
                <w:b/>
              </w:rPr>
              <w:t>Bibliográfia:</w:t>
            </w:r>
          </w:p>
          <w:p w:rsidR="00E81180" w:rsidRPr="003315CE" w:rsidRDefault="00E81180" w:rsidP="00E81180">
            <w:r>
              <w:t xml:space="preserve">Adamikné </w:t>
            </w:r>
            <w:proofErr w:type="spellStart"/>
            <w:r>
              <w:t>Jászó</w:t>
            </w:r>
            <w:proofErr w:type="spellEnd"/>
            <w:r>
              <w:t xml:space="preserve"> Anna (</w:t>
            </w:r>
            <w:r w:rsidRPr="003315CE">
              <w:t>200</w:t>
            </w:r>
            <w:r>
              <w:t xml:space="preserve">1): </w:t>
            </w:r>
            <w:r>
              <w:rPr>
                <w:i/>
              </w:rPr>
              <w:t>Anyanyelvi nevelés az ábécétől az érettségiig.</w:t>
            </w:r>
            <w:r>
              <w:t xml:space="preserve"> </w:t>
            </w:r>
            <w:proofErr w:type="gramStart"/>
            <w:r>
              <w:t>Trezor</w:t>
            </w:r>
            <w:proofErr w:type="gramEnd"/>
            <w:r>
              <w:t>, Budapest.</w:t>
            </w:r>
          </w:p>
          <w:p w:rsidR="00E81180" w:rsidRPr="00811C25" w:rsidRDefault="00E81180" w:rsidP="00E81180">
            <w:pPr>
              <w:rPr>
                <w:b/>
              </w:rPr>
            </w:pPr>
            <w:r w:rsidRPr="003315CE">
              <w:t>Kernya Róza (</w:t>
            </w:r>
            <w:proofErr w:type="spellStart"/>
            <w:r w:rsidRPr="003315CE">
              <w:t>szerk</w:t>
            </w:r>
            <w:proofErr w:type="spellEnd"/>
            <w:r w:rsidRPr="003315CE">
              <w:t xml:space="preserve">.) (2008): </w:t>
            </w:r>
            <w:r w:rsidRPr="003315CE">
              <w:rPr>
                <w:i/>
              </w:rPr>
              <w:t xml:space="preserve">Az anyanyelvi nevelés módszerei. Általános iskola 1−4. osztály. </w:t>
            </w:r>
            <w:proofErr w:type="gramStart"/>
            <w:r w:rsidRPr="003315CE">
              <w:t>Trezor</w:t>
            </w:r>
            <w:proofErr w:type="gramEnd"/>
            <w:r w:rsidRPr="003315CE">
              <w:t>, Budapest.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180" w:rsidRDefault="00E81180" w:rsidP="00E81180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el</w:t>
            </w:r>
            <w:proofErr w:type="spellStart"/>
            <w:r>
              <w:rPr>
                <w:szCs w:val="22"/>
                <w:lang w:val="en-US"/>
              </w:rPr>
              <w:t>őadás</w:t>
            </w:r>
            <w:proofErr w:type="spellEnd"/>
            <w:r>
              <w:rPr>
                <w:szCs w:val="22"/>
                <w:lang w:val="en-US"/>
              </w:rPr>
              <w:t xml:space="preserve">, </w:t>
            </w:r>
            <w:proofErr w:type="spellStart"/>
            <w:r>
              <w:rPr>
                <w:szCs w:val="22"/>
                <w:lang w:val="en-US"/>
              </w:rPr>
              <w:t>beszélgetés</w:t>
            </w:r>
            <w:proofErr w:type="spellEnd"/>
            <w:r>
              <w:rPr>
                <w:szCs w:val="22"/>
                <w:lang w:val="en-US"/>
              </w:rPr>
              <w:t>, vita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180" w:rsidRDefault="00E81180" w:rsidP="00E81180">
            <w:pPr>
              <w:pStyle w:val="TableContents"/>
              <w:widowControl w:val="0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</w:tr>
      <w:tr w:rsidR="00E81180" w:rsidTr="00E81180">
        <w:tc>
          <w:tcPr>
            <w:tcW w:w="6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180" w:rsidRDefault="002648B8" w:rsidP="002648B8">
            <w:pPr>
              <w:pStyle w:val="Listaszerbekezds"/>
              <w:numPr>
                <w:ilvl w:val="0"/>
                <w:numId w:val="14"/>
              </w:numPr>
            </w:pPr>
            <w:r>
              <w:rPr>
                <w:b/>
              </w:rPr>
              <w:t>t</w:t>
            </w:r>
            <w:r w:rsidR="00E81180" w:rsidRPr="002648B8">
              <w:rPr>
                <w:b/>
              </w:rPr>
              <w:t xml:space="preserve">éma: </w:t>
            </w:r>
            <w:r w:rsidR="00E81180" w:rsidRPr="002648B8">
              <w:rPr>
                <w:b/>
                <w:i/>
              </w:rPr>
              <w:t>A nyelvi tapasztalatszerzés és a helyesírás tanítása</w:t>
            </w:r>
          </w:p>
          <w:p w:rsidR="00E81180" w:rsidRPr="003315CE" w:rsidRDefault="00E81180" w:rsidP="00E81180">
            <w:r w:rsidRPr="000A5748">
              <w:rPr>
                <w:b/>
              </w:rPr>
              <w:t>Kulcsszavak:</w:t>
            </w:r>
            <w:r>
              <w:t xml:space="preserve"> </w:t>
            </w:r>
            <w:proofErr w:type="gramStart"/>
            <w:r>
              <w:t>funkcionális</w:t>
            </w:r>
            <w:proofErr w:type="gramEnd"/>
            <w:r>
              <w:t xml:space="preserve"> nyelvszemlélet, nyelvi tapasztalatszerzés, nyelvi érzékenység, szabály, meghatározás, elemzés</w:t>
            </w:r>
          </w:p>
          <w:p w:rsidR="002648B8" w:rsidRDefault="002648B8" w:rsidP="00E81180">
            <w:pPr>
              <w:rPr>
                <w:b/>
              </w:rPr>
            </w:pPr>
          </w:p>
          <w:p w:rsidR="00E81180" w:rsidRDefault="00E81180" w:rsidP="00E81180">
            <w:pPr>
              <w:rPr>
                <w:b/>
              </w:rPr>
            </w:pPr>
            <w:r w:rsidRPr="000A5748">
              <w:rPr>
                <w:b/>
              </w:rPr>
              <w:t>Bibliográfia:</w:t>
            </w:r>
          </w:p>
          <w:p w:rsidR="00E81180" w:rsidRPr="003315CE" w:rsidRDefault="00E81180" w:rsidP="00E81180">
            <w:r>
              <w:t xml:space="preserve">Adamikné </w:t>
            </w:r>
            <w:proofErr w:type="spellStart"/>
            <w:r>
              <w:t>Jászó</w:t>
            </w:r>
            <w:proofErr w:type="spellEnd"/>
            <w:r>
              <w:t xml:space="preserve"> Anna (</w:t>
            </w:r>
            <w:r w:rsidRPr="003315CE">
              <w:t>200</w:t>
            </w:r>
            <w:r>
              <w:t xml:space="preserve">1): </w:t>
            </w:r>
            <w:r>
              <w:rPr>
                <w:i/>
              </w:rPr>
              <w:t>Anyanyelvi nevelés az ábécétől az érettségiig.</w:t>
            </w:r>
            <w:r>
              <w:t xml:space="preserve"> </w:t>
            </w:r>
            <w:proofErr w:type="gramStart"/>
            <w:r>
              <w:t>Trezor</w:t>
            </w:r>
            <w:proofErr w:type="gramEnd"/>
            <w:r>
              <w:t>, Budapest.</w:t>
            </w:r>
          </w:p>
          <w:p w:rsidR="00E81180" w:rsidRPr="00811C25" w:rsidRDefault="00E81180" w:rsidP="00E81180">
            <w:pPr>
              <w:rPr>
                <w:b/>
              </w:rPr>
            </w:pPr>
            <w:r w:rsidRPr="003315CE">
              <w:t>Kernya Róza (</w:t>
            </w:r>
            <w:proofErr w:type="spellStart"/>
            <w:r w:rsidRPr="003315CE">
              <w:t>szerk</w:t>
            </w:r>
            <w:proofErr w:type="spellEnd"/>
            <w:r w:rsidRPr="003315CE">
              <w:t xml:space="preserve">.) (2008): </w:t>
            </w:r>
            <w:r w:rsidRPr="003315CE">
              <w:rPr>
                <w:i/>
              </w:rPr>
              <w:t xml:space="preserve">Az anyanyelvi nevelés módszerei. Általános iskola 1−4. osztály. </w:t>
            </w:r>
            <w:proofErr w:type="gramStart"/>
            <w:r w:rsidRPr="003315CE">
              <w:t>Trezor</w:t>
            </w:r>
            <w:proofErr w:type="gramEnd"/>
            <w:r w:rsidRPr="003315CE">
              <w:t>, Budapest.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180" w:rsidRDefault="00E81180" w:rsidP="00E81180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el</w:t>
            </w:r>
            <w:proofErr w:type="spellStart"/>
            <w:r>
              <w:rPr>
                <w:szCs w:val="22"/>
                <w:lang w:val="en-US"/>
              </w:rPr>
              <w:t>őadás</w:t>
            </w:r>
            <w:proofErr w:type="spellEnd"/>
            <w:r>
              <w:rPr>
                <w:szCs w:val="22"/>
                <w:lang w:val="en-US"/>
              </w:rPr>
              <w:t xml:space="preserve">, </w:t>
            </w:r>
            <w:proofErr w:type="spellStart"/>
            <w:r>
              <w:rPr>
                <w:szCs w:val="22"/>
                <w:lang w:val="en-US"/>
              </w:rPr>
              <w:t>beszélgetés</w:t>
            </w:r>
            <w:proofErr w:type="spellEnd"/>
            <w:r>
              <w:rPr>
                <w:szCs w:val="22"/>
                <w:lang w:val="en-US"/>
              </w:rPr>
              <w:t>, vita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180" w:rsidRDefault="00E81180" w:rsidP="00E81180">
            <w:pPr>
              <w:pStyle w:val="TableContents"/>
              <w:widowControl w:val="0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</w:tr>
      <w:tr w:rsidR="00E81180" w:rsidTr="00E81180">
        <w:tc>
          <w:tcPr>
            <w:tcW w:w="6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180" w:rsidRDefault="002648B8" w:rsidP="002648B8">
            <w:pPr>
              <w:pStyle w:val="Listaszerbekezds"/>
              <w:numPr>
                <w:ilvl w:val="0"/>
                <w:numId w:val="14"/>
              </w:numPr>
            </w:pPr>
            <w:r>
              <w:rPr>
                <w:b/>
              </w:rPr>
              <w:t>t</w:t>
            </w:r>
            <w:r w:rsidR="00E81180" w:rsidRPr="002648B8">
              <w:rPr>
                <w:b/>
              </w:rPr>
              <w:t xml:space="preserve">éma: </w:t>
            </w:r>
            <w:r w:rsidR="00E81180" w:rsidRPr="002648B8">
              <w:rPr>
                <w:b/>
                <w:i/>
              </w:rPr>
              <w:t>A nyelvi tapasztalatszerzés és a helyesírás tanítása</w:t>
            </w:r>
          </w:p>
          <w:p w:rsidR="00E81180" w:rsidRPr="003315CE" w:rsidRDefault="00E81180" w:rsidP="00E81180">
            <w:r w:rsidRPr="000A5748">
              <w:rPr>
                <w:b/>
              </w:rPr>
              <w:t>Kulcsszavak:</w:t>
            </w:r>
            <w:r>
              <w:rPr>
                <w:b/>
              </w:rPr>
              <w:t xml:space="preserve"> </w:t>
            </w:r>
            <w:r>
              <w:t xml:space="preserve">a helyesírás alapelvei, </w:t>
            </w:r>
            <w:proofErr w:type="gramStart"/>
            <w:r>
              <w:t>analógia</w:t>
            </w:r>
            <w:proofErr w:type="gramEnd"/>
            <w:r>
              <w:t>, szabálytanítás, helyesírási készség, nyelvi illem</w:t>
            </w:r>
          </w:p>
          <w:p w:rsidR="00E81180" w:rsidRDefault="00E81180" w:rsidP="00E81180">
            <w:pPr>
              <w:rPr>
                <w:b/>
              </w:rPr>
            </w:pPr>
            <w:r w:rsidRPr="000A5748">
              <w:rPr>
                <w:b/>
              </w:rPr>
              <w:lastRenderedPageBreak/>
              <w:t>Bibliográfia:</w:t>
            </w:r>
          </w:p>
          <w:p w:rsidR="00E81180" w:rsidRPr="003315CE" w:rsidRDefault="00E81180" w:rsidP="00E81180">
            <w:r>
              <w:t xml:space="preserve">Adamikné </w:t>
            </w:r>
            <w:proofErr w:type="spellStart"/>
            <w:r>
              <w:t>Jászó</w:t>
            </w:r>
            <w:proofErr w:type="spellEnd"/>
            <w:r>
              <w:t xml:space="preserve"> Anna (</w:t>
            </w:r>
            <w:r w:rsidRPr="003315CE">
              <w:t>200</w:t>
            </w:r>
            <w:r>
              <w:t xml:space="preserve">1): </w:t>
            </w:r>
            <w:r>
              <w:rPr>
                <w:i/>
              </w:rPr>
              <w:t>Anyanyelvi nevelés az ábécétől az érettségiig.</w:t>
            </w:r>
            <w:r>
              <w:t xml:space="preserve"> </w:t>
            </w:r>
            <w:proofErr w:type="gramStart"/>
            <w:r>
              <w:t>Trezor</w:t>
            </w:r>
            <w:proofErr w:type="gramEnd"/>
            <w:r>
              <w:t>, Budapest.</w:t>
            </w:r>
          </w:p>
          <w:p w:rsidR="00E81180" w:rsidRDefault="00E81180" w:rsidP="00E81180">
            <w:r w:rsidRPr="003315CE">
              <w:t>Kernya Róza (</w:t>
            </w:r>
            <w:proofErr w:type="spellStart"/>
            <w:r w:rsidRPr="003315CE">
              <w:t>szerk</w:t>
            </w:r>
            <w:proofErr w:type="spellEnd"/>
            <w:r w:rsidRPr="003315CE">
              <w:t xml:space="preserve">.) (2008): </w:t>
            </w:r>
            <w:r w:rsidRPr="003315CE">
              <w:rPr>
                <w:i/>
              </w:rPr>
              <w:t xml:space="preserve">Az anyanyelvi nevelés módszerei. Általános iskola 1−4. osztály. </w:t>
            </w:r>
            <w:proofErr w:type="gramStart"/>
            <w:r w:rsidRPr="003315CE">
              <w:t>Trezor</w:t>
            </w:r>
            <w:proofErr w:type="gramEnd"/>
            <w:r w:rsidRPr="003315CE">
              <w:t>, Budapest.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180" w:rsidRDefault="00E81180" w:rsidP="00E81180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lastRenderedPageBreak/>
              <w:t>el</w:t>
            </w:r>
            <w:proofErr w:type="spellStart"/>
            <w:r>
              <w:rPr>
                <w:szCs w:val="22"/>
                <w:lang w:val="en-US"/>
              </w:rPr>
              <w:t>őadás</w:t>
            </w:r>
            <w:proofErr w:type="spellEnd"/>
            <w:r>
              <w:rPr>
                <w:szCs w:val="22"/>
                <w:lang w:val="en-US"/>
              </w:rPr>
              <w:t xml:space="preserve">, </w:t>
            </w:r>
            <w:proofErr w:type="spellStart"/>
            <w:r>
              <w:rPr>
                <w:szCs w:val="22"/>
                <w:lang w:val="en-US"/>
              </w:rPr>
              <w:t>beszélgetés</w:t>
            </w:r>
            <w:proofErr w:type="spellEnd"/>
            <w:r>
              <w:rPr>
                <w:szCs w:val="22"/>
                <w:lang w:val="en-US"/>
              </w:rPr>
              <w:t>, vita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180" w:rsidRDefault="00E81180" w:rsidP="00E81180">
            <w:pPr>
              <w:pStyle w:val="TableContents"/>
              <w:widowControl w:val="0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</w:tr>
      <w:tr w:rsidR="00E81180" w:rsidTr="00E81180"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180" w:rsidRDefault="00E81180" w:rsidP="00E81180">
            <w:pPr>
              <w:pStyle w:val="TableHeading"/>
              <w:widowControl w:val="0"/>
              <w:numPr>
                <w:ilvl w:val="1"/>
                <w:numId w:val="2"/>
              </w:numPr>
            </w:pPr>
            <w:r>
              <w:rPr>
                <w:bCs/>
                <w:szCs w:val="22"/>
              </w:rPr>
              <w:t>Szeminárium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180" w:rsidRDefault="00E81180" w:rsidP="00E81180">
            <w:pPr>
              <w:pStyle w:val="TableHeading"/>
              <w:widowControl w:val="0"/>
            </w:pPr>
            <w:r>
              <w:rPr>
                <w:bCs/>
                <w:szCs w:val="22"/>
              </w:rPr>
              <w:t>Oktatási módszerek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180" w:rsidRDefault="00E81180" w:rsidP="00E81180">
            <w:pPr>
              <w:pStyle w:val="TableHeading"/>
              <w:widowControl w:val="0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Megjegyzések</w:t>
            </w:r>
          </w:p>
          <w:p w:rsidR="00E81180" w:rsidRDefault="00E81180" w:rsidP="00E81180">
            <w:pPr>
              <w:pStyle w:val="TableHeading"/>
              <w:widowControl w:val="0"/>
              <w:jc w:val="center"/>
            </w:pPr>
            <w:r>
              <w:rPr>
                <w:bCs/>
                <w:szCs w:val="22"/>
              </w:rPr>
              <w:t>(</w:t>
            </w:r>
            <w:proofErr w:type="spellStart"/>
            <w:r>
              <w:rPr>
                <w:bCs/>
                <w:szCs w:val="22"/>
                <w:lang w:val="en-US"/>
              </w:rPr>
              <w:t>Óraszámok</w:t>
            </w:r>
            <w:proofErr w:type="spellEnd"/>
            <w:r>
              <w:rPr>
                <w:bCs/>
                <w:szCs w:val="22"/>
              </w:rPr>
              <w:t>)</w:t>
            </w:r>
          </w:p>
        </w:tc>
      </w:tr>
      <w:tr w:rsidR="00EF2C18" w:rsidTr="00AC2F16">
        <w:tc>
          <w:tcPr>
            <w:tcW w:w="6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C18" w:rsidRPr="00EF2C18" w:rsidRDefault="00EF2C18" w:rsidP="00EF2C18">
            <w:pPr>
              <w:pStyle w:val="Listaszerbekezds"/>
              <w:widowControl w:val="0"/>
              <w:numPr>
                <w:ilvl w:val="0"/>
                <w:numId w:val="18"/>
              </w:numPr>
              <w:tabs>
                <w:tab w:val="left" w:pos="864"/>
              </w:tabs>
              <w:rPr>
                <w:b/>
                <w:i/>
              </w:rPr>
            </w:pPr>
            <w:r>
              <w:rPr>
                <w:b/>
                <w:i/>
                <w:lang w:val="ro-RO"/>
              </w:rPr>
              <w:t>t</w:t>
            </w:r>
            <w:proofErr w:type="spellStart"/>
            <w:r>
              <w:rPr>
                <w:b/>
                <w:i/>
                <w:lang w:val="en-US"/>
              </w:rPr>
              <w:t>éma</w:t>
            </w:r>
            <w:proofErr w:type="spellEnd"/>
            <w:r>
              <w:rPr>
                <w:b/>
                <w:i/>
                <w:lang w:val="en-US"/>
              </w:rPr>
              <w:t xml:space="preserve">: </w:t>
            </w:r>
            <w:r w:rsidRPr="00EF2C18">
              <w:rPr>
                <w:b/>
                <w:i/>
                <w:lang w:val="ro-RO"/>
              </w:rPr>
              <w:t>A tematika, a szakirodalom és a követelmények ismertetése. Alapfogalmak tis</w:t>
            </w:r>
            <w:proofErr w:type="spellStart"/>
            <w:r w:rsidRPr="00EF2C18">
              <w:rPr>
                <w:b/>
                <w:i/>
              </w:rPr>
              <w:t>ztázása</w:t>
            </w:r>
            <w:proofErr w:type="spellEnd"/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C18" w:rsidRDefault="00EF2C18" w:rsidP="00EF2C18">
            <w:pPr>
              <w:pStyle w:val="TableHeading"/>
              <w:widowControl w:val="0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gyakorlás, beszélgetés, magyarázat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C18" w:rsidRDefault="00EF2C18" w:rsidP="00EF2C18">
            <w:pPr>
              <w:pStyle w:val="TableHeading"/>
              <w:widowControl w:val="0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2</w:t>
            </w:r>
          </w:p>
        </w:tc>
      </w:tr>
      <w:tr w:rsidR="00EF2C18" w:rsidTr="00E81180">
        <w:tc>
          <w:tcPr>
            <w:tcW w:w="6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C18" w:rsidRPr="00EF2C18" w:rsidRDefault="00EF2C18" w:rsidP="00EF2C18">
            <w:pPr>
              <w:pStyle w:val="Listaszerbekezds"/>
              <w:widowControl w:val="0"/>
              <w:numPr>
                <w:ilvl w:val="0"/>
                <w:numId w:val="18"/>
              </w:numPr>
              <w:tabs>
                <w:tab w:val="left" w:pos="864"/>
              </w:tabs>
              <w:rPr>
                <w:b/>
                <w:bCs/>
                <w:i/>
                <w:lang w:val="ro-RO"/>
              </w:rPr>
            </w:pPr>
            <w:r>
              <w:rPr>
                <w:b/>
                <w:bCs/>
                <w:i/>
                <w:lang w:val="ro-RO"/>
              </w:rPr>
              <w:t xml:space="preserve">téma: </w:t>
            </w:r>
            <w:r w:rsidRPr="00EF2C18">
              <w:rPr>
                <w:b/>
                <w:bCs/>
                <w:i/>
                <w:lang w:val="ro-RO"/>
              </w:rPr>
              <w:t>Az olvasás- és írástanítás.  Modellek és módszerek az olvasás- és írástanításban</w:t>
            </w:r>
            <w:r>
              <w:rPr>
                <w:b/>
                <w:bCs/>
                <w:i/>
                <w:lang w:val="ro-RO"/>
              </w:rPr>
              <w:t xml:space="preserve"> - </w:t>
            </w:r>
            <w:r w:rsidRPr="00EF2C18">
              <w:rPr>
                <w:b/>
                <w:bCs/>
                <w:i/>
                <w:lang w:val="ro-RO"/>
              </w:rPr>
              <w:t>hallgatói referátum</w:t>
            </w:r>
          </w:p>
          <w:p w:rsidR="00EF2C18" w:rsidRDefault="00EF2C18" w:rsidP="00EF2C18">
            <w:pPr>
              <w:rPr>
                <w:b/>
              </w:rPr>
            </w:pPr>
            <w:r>
              <w:rPr>
                <w:b/>
              </w:rPr>
              <w:t>Olvasmányok</w:t>
            </w:r>
            <w:r w:rsidRPr="000A5748">
              <w:rPr>
                <w:b/>
              </w:rPr>
              <w:t>:</w:t>
            </w:r>
          </w:p>
          <w:p w:rsidR="00EF2C18" w:rsidRDefault="00EF2C18" w:rsidP="00EF2C18">
            <w:pPr>
              <w:numPr>
                <w:ilvl w:val="0"/>
                <w:numId w:val="15"/>
              </w:numPr>
              <w:suppressAutoHyphens w:val="0"/>
              <w:ind w:left="0" w:firstLine="0"/>
              <w:rPr>
                <w:szCs w:val="22"/>
              </w:rPr>
            </w:pPr>
            <w:proofErr w:type="spellStart"/>
            <w:r w:rsidRPr="00982FA2">
              <w:rPr>
                <w:szCs w:val="22"/>
              </w:rPr>
              <w:t>Jordanidisz</w:t>
            </w:r>
            <w:proofErr w:type="spellEnd"/>
            <w:r w:rsidRPr="00982FA2">
              <w:rPr>
                <w:szCs w:val="22"/>
              </w:rPr>
              <w:t xml:space="preserve"> Ágnes: A </w:t>
            </w:r>
            <w:proofErr w:type="gramStart"/>
            <w:r w:rsidRPr="00982FA2">
              <w:rPr>
                <w:szCs w:val="22"/>
              </w:rPr>
              <w:t>fonológiai</w:t>
            </w:r>
            <w:proofErr w:type="gramEnd"/>
            <w:r w:rsidRPr="00982FA2">
              <w:rPr>
                <w:szCs w:val="22"/>
              </w:rPr>
              <w:t xml:space="preserve"> tudatosság fejlődése az olvasástanulás időszakában. </w:t>
            </w:r>
            <w:hyperlink r:id="rId5" w:history="1">
              <w:r w:rsidRPr="009C7692">
                <w:rPr>
                  <w:rStyle w:val="Hiperhivatkozs"/>
                  <w:i/>
                  <w:szCs w:val="22"/>
                </w:rPr>
                <w:t>http://www.anyanyelv-pedagogia.hu/cikkek.php?id=222</w:t>
              </w:r>
            </w:hyperlink>
          </w:p>
          <w:p w:rsidR="00EF2C18" w:rsidRPr="003E62FF" w:rsidRDefault="00EF2C18" w:rsidP="00EF2C18">
            <w:pPr>
              <w:numPr>
                <w:ilvl w:val="0"/>
                <w:numId w:val="15"/>
              </w:numPr>
              <w:suppressAutoHyphens w:val="0"/>
              <w:ind w:left="0" w:firstLine="0"/>
              <w:jc w:val="both"/>
              <w:rPr>
                <w:i/>
                <w:szCs w:val="22"/>
              </w:rPr>
            </w:pPr>
            <w:r w:rsidRPr="003E62FF">
              <w:rPr>
                <w:szCs w:val="22"/>
              </w:rPr>
              <w:t xml:space="preserve">Demeter Gáborné: Kutatási eredményekre épülő pedagógiai módszertan az olvasástanításban. Anyanyelv-pedagógia, 2023/1. </w:t>
            </w:r>
            <w:hyperlink r:id="rId6" w:history="1">
              <w:r w:rsidRPr="003E62FF">
                <w:rPr>
                  <w:rStyle w:val="Hiperhivatkozs"/>
                  <w:i/>
                  <w:szCs w:val="22"/>
                </w:rPr>
                <w:t>https://www.anyanyelv-pedagogia.hu/cikkek.php?id=997</w:t>
              </w:r>
            </w:hyperlink>
          </w:p>
          <w:p w:rsidR="00EF2C18" w:rsidRPr="003E62FF" w:rsidRDefault="00EF2C18" w:rsidP="00EF2C18">
            <w:pPr>
              <w:numPr>
                <w:ilvl w:val="0"/>
                <w:numId w:val="15"/>
              </w:numPr>
              <w:suppressAutoHyphens w:val="0"/>
              <w:ind w:left="0" w:firstLine="0"/>
              <w:jc w:val="both"/>
            </w:pPr>
            <w:r w:rsidRPr="003E62FF">
              <w:rPr>
                <w:bCs/>
                <w:szCs w:val="22"/>
                <w:lang w:val="ro-RO"/>
              </w:rPr>
              <w:t>Józsa Krisztián – Steklács János 2</w:t>
            </w:r>
            <w:r w:rsidRPr="003E62FF">
              <w:rPr>
                <w:bCs/>
                <w:szCs w:val="22"/>
              </w:rPr>
              <w:t xml:space="preserve">009. </w:t>
            </w:r>
            <w:r w:rsidRPr="003E62FF">
              <w:rPr>
                <w:bCs/>
                <w:szCs w:val="22"/>
                <w:lang w:val="ro-RO"/>
              </w:rPr>
              <w:t>Az olv</w:t>
            </w:r>
            <w:proofErr w:type="spellStart"/>
            <w:r w:rsidRPr="003E62FF">
              <w:rPr>
                <w:bCs/>
                <w:szCs w:val="22"/>
              </w:rPr>
              <w:t>asástanítás</w:t>
            </w:r>
            <w:proofErr w:type="spellEnd"/>
            <w:r w:rsidRPr="003E62FF">
              <w:rPr>
                <w:bCs/>
                <w:szCs w:val="22"/>
              </w:rPr>
              <w:t xml:space="preserve"> kutatásának aktuális kérdései. Magyar Pedagógia, 109/4</w:t>
            </w:r>
            <w:proofErr w:type="gramStart"/>
            <w:r w:rsidRPr="003E62FF">
              <w:rPr>
                <w:bCs/>
                <w:szCs w:val="22"/>
              </w:rPr>
              <w:t>.,</w:t>
            </w:r>
            <w:proofErr w:type="gramEnd"/>
            <w:r w:rsidRPr="003E62FF">
              <w:rPr>
                <w:bCs/>
                <w:szCs w:val="22"/>
              </w:rPr>
              <w:t xml:space="preserve"> 365–397. (bemutatandó a 375. oldalig – a Szövegértés c. fejezetet már nem kell)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C18" w:rsidRDefault="00EF2C18" w:rsidP="00EF2C18">
            <w:pPr>
              <w:pStyle w:val="TableHeading"/>
              <w:widowControl w:val="0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gyakorlás, beszélgetés, magyarázat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C18" w:rsidRDefault="00EF2C18" w:rsidP="00EF2C18">
            <w:pPr>
              <w:pStyle w:val="TableHeading"/>
              <w:widowControl w:val="0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2</w:t>
            </w:r>
          </w:p>
        </w:tc>
      </w:tr>
      <w:tr w:rsidR="00EF2C18" w:rsidTr="00E81180">
        <w:tc>
          <w:tcPr>
            <w:tcW w:w="6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C18" w:rsidRPr="00EF2C18" w:rsidRDefault="00EF2C18" w:rsidP="00EF2C18">
            <w:pPr>
              <w:pStyle w:val="Listaszerbekezds"/>
              <w:widowControl w:val="0"/>
              <w:numPr>
                <w:ilvl w:val="0"/>
                <w:numId w:val="18"/>
              </w:numPr>
              <w:tabs>
                <w:tab w:val="left" w:pos="864"/>
              </w:tabs>
              <w:rPr>
                <w:b/>
                <w:bCs/>
                <w:i/>
                <w:lang w:val="ro-RO"/>
              </w:rPr>
            </w:pPr>
            <w:r>
              <w:rPr>
                <w:b/>
                <w:bCs/>
                <w:i/>
                <w:lang w:val="ro-RO"/>
              </w:rPr>
              <w:t xml:space="preserve">téma: </w:t>
            </w:r>
            <w:r w:rsidRPr="00EF2C18">
              <w:rPr>
                <w:b/>
                <w:bCs/>
                <w:i/>
                <w:lang w:val="ro-RO"/>
              </w:rPr>
              <w:t>A hallás utáni szövegértési képesség fejlesztése, módszerek</w:t>
            </w:r>
            <w:r>
              <w:rPr>
                <w:b/>
                <w:bCs/>
                <w:i/>
                <w:lang w:val="ro-RO"/>
              </w:rPr>
              <w:t xml:space="preserve">, eljárások - </w:t>
            </w:r>
            <w:r w:rsidRPr="00EF2C18">
              <w:rPr>
                <w:b/>
                <w:bCs/>
                <w:i/>
                <w:lang w:val="ro-RO"/>
              </w:rPr>
              <w:t>hallgatói referátum</w:t>
            </w:r>
          </w:p>
          <w:p w:rsidR="00EF2C18" w:rsidRDefault="00EF2C18" w:rsidP="00EF2C18">
            <w:pPr>
              <w:rPr>
                <w:b/>
              </w:rPr>
            </w:pPr>
            <w:r>
              <w:rPr>
                <w:b/>
              </w:rPr>
              <w:t>Olvasmányok</w:t>
            </w:r>
            <w:r w:rsidRPr="000A5748">
              <w:rPr>
                <w:b/>
              </w:rPr>
              <w:t>:</w:t>
            </w:r>
          </w:p>
          <w:p w:rsidR="00EF2C18" w:rsidRPr="009565E2" w:rsidRDefault="00EF2C18" w:rsidP="00EF2C18">
            <w:pPr>
              <w:numPr>
                <w:ilvl w:val="0"/>
                <w:numId w:val="17"/>
              </w:numPr>
              <w:suppressAutoHyphens w:val="0"/>
              <w:ind w:left="0" w:firstLine="0"/>
              <w:jc w:val="both"/>
              <w:rPr>
                <w:szCs w:val="22"/>
                <w:lang w:eastAsia="hu-HU"/>
              </w:rPr>
            </w:pPr>
            <w:r w:rsidRPr="009565E2">
              <w:rPr>
                <w:szCs w:val="22"/>
                <w:lang w:eastAsia="hu-HU"/>
              </w:rPr>
              <w:t xml:space="preserve">Bartha Krisztina 2015. </w:t>
            </w:r>
            <w:r w:rsidRPr="009565E2">
              <w:rPr>
                <w:iCs/>
                <w:szCs w:val="22"/>
                <w:lang w:eastAsia="hu-HU"/>
              </w:rPr>
              <w:t>Magyar–román alsó tagozatos kétnyelvű gyermekek beszédészlelési folyamatainak jellemzői.</w:t>
            </w:r>
            <w:r w:rsidRPr="009565E2">
              <w:rPr>
                <w:szCs w:val="22"/>
                <w:lang w:eastAsia="hu-HU"/>
              </w:rPr>
              <w:t xml:space="preserve"> </w:t>
            </w:r>
            <w:hyperlink r:id="rId7" w:history="1">
              <w:r w:rsidRPr="009565E2">
                <w:rPr>
                  <w:i/>
                  <w:szCs w:val="22"/>
                  <w:lang w:eastAsia="hu-HU"/>
                </w:rPr>
                <w:t>www.anyanyelv-pedagogia.hu</w:t>
              </w:r>
            </w:hyperlink>
            <w:r w:rsidRPr="009565E2">
              <w:rPr>
                <w:i/>
                <w:szCs w:val="22"/>
                <w:lang w:eastAsia="hu-HU"/>
              </w:rPr>
              <w:t>,</w:t>
            </w:r>
            <w:r w:rsidRPr="009565E2">
              <w:rPr>
                <w:szCs w:val="22"/>
                <w:lang w:eastAsia="hu-HU"/>
              </w:rPr>
              <w:t xml:space="preserve"> 2015/3. </w:t>
            </w:r>
            <w:r w:rsidRPr="00D538BB">
              <w:rPr>
                <w:szCs w:val="22"/>
                <w:lang w:eastAsia="hu-HU"/>
              </w:rPr>
              <w:t>https://www.anyanyelv-pedagogia.hu/cikkek.php</w:t>
            </w:r>
            <w:proofErr w:type="gramStart"/>
            <w:r w:rsidRPr="00D538BB">
              <w:rPr>
                <w:szCs w:val="22"/>
                <w:lang w:eastAsia="hu-HU"/>
              </w:rPr>
              <w:t>?id</w:t>
            </w:r>
            <w:proofErr w:type="gramEnd"/>
            <w:r w:rsidRPr="00D538BB">
              <w:rPr>
                <w:szCs w:val="22"/>
                <w:lang w:eastAsia="hu-HU"/>
              </w:rPr>
              <w:t>=567</w:t>
            </w:r>
          </w:p>
          <w:p w:rsidR="00EF2C18" w:rsidRDefault="00EF2C18" w:rsidP="00EF2C18">
            <w:pPr>
              <w:numPr>
                <w:ilvl w:val="0"/>
                <w:numId w:val="15"/>
              </w:numPr>
              <w:suppressAutoHyphens w:val="0"/>
              <w:ind w:left="0" w:firstLine="0"/>
              <w:rPr>
                <w:szCs w:val="22"/>
              </w:rPr>
            </w:pPr>
            <w:r w:rsidRPr="009565E2">
              <w:rPr>
                <w:bCs/>
                <w:szCs w:val="22"/>
                <w:lang w:val="ro-RO"/>
              </w:rPr>
              <w:t xml:space="preserve">Szántó Anna 2014: A célzott beszédpercepció- és beszédértés-fejlesztés hatása utánkövetéses vizsgálatban. In </w:t>
            </w:r>
            <w:r w:rsidRPr="009565E2">
              <w:rPr>
                <w:bCs/>
                <w:i/>
                <w:szCs w:val="22"/>
                <w:lang w:val="ro-RO"/>
              </w:rPr>
              <w:t>Beszédkutatás 2014.</w:t>
            </w:r>
            <w:r w:rsidRPr="009565E2">
              <w:rPr>
                <w:bCs/>
                <w:szCs w:val="22"/>
                <w:lang w:val="ro-RO"/>
              </w:rPr>
              <w:t xml:space="preserve"> MTA Nyelvtudományi Intézet, Budapest.</w:t>
            </w:r>
          </w:p>
          <w:p w:rsidR="00EF2C18" w:rsidRPr="00D538BB" w:rsidRDefault="00EF2C18" w:rsidP="00EF2C18">
            <w:pPr>
              <w:numPr>
                <w:ilvl w:val="0"/>
                <w:numId w:val="15"/>
              </w:numPr>
              <w:suppressAutoHyphens w:val="0"/>
              <w:ind w:left="0" w:firstLine="0"/>
              <w:jc w:val="both"/>
              <w:rPr>
                <w:szCs w:val="22"/>
              </w:rPr>
            </w:pPr>
            <w:r w:rsidRPr="00D538BB">
              <w:rPr>
                <w:szCs w:val="22"/>
              </w:rPr>
              <w:t xml:space="preserve">Macher Mónika 2014. Beszédpercepciós folyamatok elemzése tanulásban akadályozott gyermekeknél. </w:t>
            </w:r>
            <w:hyperlink r:id="rId8" w:history="1">
              <w:r w:rsidRPr="00D538BB">
                <w:rPr>
                  <w:i/>
                  <w:szCs w:val="22"/>
                  <w:lang w:eastAsia="hu-HU"/>
                </w:rPr>
                <w:t>www.anyanyelv-pedagogia.hu</w:t>
              </w:r>
            </w:hyperlink>
            <w:r w:rsidRPr="00D538BB">
              <w:rPr>
                <w:i/>
                <w:szCs w:val="22"/>
                <w:lang w:eastAsia="hu-HU"/>
              </w:rPr>
              <w:t>,</w:t>
            </w:r>
            <w:r w:rsidRPr="00D538BB">
              <w:rPr>
                <w:szCs w:val="22"/>
                <w:lang w:eastAsia="hu-HU"/>
              </w:rPr>
              <w:t xml:space="preserve"> 2014/2. https://www.anyanyelv-pedagogia.hu/cikkek.php</w:t>
            </w:r>
            <w:proofErr w:type="gramStart"/>
            <w:r w:rsidRPr="00D538BB">
              <w:rPr>
                <w:szCs w:val="22"/>
                <w:lang w:eastAsia="hu-HU"/>
              </w:rPr>
              <w:t>?id</w:t>
            </w:r>
            <w:proofErr w:type="gramEnd"/>
            <w:r w:rsidRPr="00D538BB">
              <w:rPr>
                <w:szCs w:val="22"/>
                <w:lang w:eastAsia="hu-HU"/>
              </w:rPr>
              <w:t>=512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C18" w:rsidRDefault="00EF2C18" w:rsidP="00EF2C18">
            <w:pPr>
              <w:pStyle w:val="TableHeading"/>
              <w:widowControl w:val="0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gyakorlás, beszélgetés, magyarázat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C18" w:rsidRDefault="00EF2C18" w:rsidP="00EF2C18">
            <w:pPr>
              <w:pStyle w:val="TableHeading"/>
              <w:widowControl w:val="0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2</w:t>
            </w:r>
          </w:p>
        </w:tc>
      </w:tr>
      <w:tr w:rsidR="00EF2C18" w:rsidTr="00E81180">
        <w:tc>
          <w:tcPr>
            <w:tcW w:w="6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C18" w:rsidRPr="00EF2C18" w:rsidRDefault="00EF2C18" w:rsidP="00EF2C18">
            <w:pPr>
              <w:pStyle w:val="Listaszerbekezds"/>
              <w:widowControl w:val="0"/>
              <w:numPr>
                <w:ilvl w:val="0"/>
                <w:numId w:val="18"/>
              </w:numPr>
              <w:tabs>
                <w:tab w:val="left" w:pos="864"/>
              </w:tabs>
              <w:rPr>
                <w:b/>
                <w:bCs/>
                <w:i/>
                <w:lang w:val="ro-RO"/>
              </w:rPr>
            </w:pPr>
            <w:r>
              <w:rPr>
                <w:b/>
                <w:bCs/>
                <w:i/>
                <w:lang w:val="ro-RO"/>
              </w:rPr>
              <w:t xml:space="preserve">téma: </w:t>
            </w:r>
            <w:r w:rsidRPr="00EF2C18">
              <w:rPr>
                <w:b/>
                <w:bCs/>
                <w:i/>
                <w:lang w:val="ro-RO"/>
              </w:rPr>
              <w:t xml:space="preserve">Az írott szövegértési képesség fejlesztése, módszerek, eljárások. A szövegfeldolgozás lehetőségei </w:t>
            </w:r>
            <w:r>
              <w:rPr>
                <w:b/>
                <w:bCs/>
                <w:i/>
                <w:lang w:val="ro-RO"/>
              </w:rPr>
              <w:t xml:space="preserve">- </w:t>
            </w:r>
            <w:r w:rsidRPr="00EF2C18">
              <w:rPr>
                <w:b/>
                <w:bCs/>
                <w:i/>
                <w:lang w:val="ro-RO"/>
              </w:rPr>
              <w:t>hallgatói referátum</w:t>
            </w:r>
          </w:p>
          <w:p w:rsidR="00EF2C18" w:rsidRDefault="00EF2C18" w:rsidP="00EF2C18">
            <w:pPr>
              <w:rPr>
                <w:b/>
              </w:rPr>
            </w:pPr>
            <w:r>
              <w:rPr>
                <w:b/>
              </w:rPr>
              <w:t>Olvasmányok</w:t>
            </w:r>
            <w:r w:rsidRPr="000A5748">
              <w:rPr>
                <w:b/>
              </w:rPr>
              <w:t>:</w:t>
            </w:r>
          </w:p>
          <w:p w:rsidR="00EF2C18" w:rsidRDefault="00EF2C18" w:rsidP="00EF2C18">
            <w:pPr>
              <w:numPr>
                <w:ilvl w:val="0"/>
                <w:numId w:val="15"/>
              </w:numPr>
              <w:suppressAutoHyphens w:val="0"/>
              <w:ind w:left="0" w:firstLine="0"/>
              <w:jc w:val="both"/>
              <w:rPr>
                <w:szCs w:val="22"/>
              </w:rPr>
            </w:pPr>
            <w:r w:rsidRPr="00982FA2">
              <w:rPr>
                <w:bCs/>
                <w:szCs w:val="22"/>
                <w:lang w:val="ro-RO"/>
              </w:rPr>
              <w:t>Molnár Éva – B. Németh Mária</w:t>
            </w:r>
            <w:r w:rsidRPr="00982FA2">
              <w:rPr>
                <w:b/>
                <w:bCs/>
                <w:szCs w:val="22"/>
                <w:lang w:val="ro-RO"/>
              </w:rPr>
              <w:t xml:space="preserve"> </w:t>
            </w:r>
            <w:r w:rsidRPr="00982FA2">
              <w:rPr>
                <w:bCs/>
                <w:szCs w:val="22"/>
                <w:lang w:val="ro-RO"/>
              </w:rPr>
              <w:t xml:space="preserve">2006. Az olvasási képesség fejlettsége az iskoláskor elején. </w:t>
            </w:r>
            <w:r w:rsidRPr="00982FA2">
              <w:rPr>
                <w:bCs/>
                <w:szCs w:val="22"/>
              </w:rPr>
              <w:t>In Józsa Krisztián (</w:t>
            </w:r>
            <w:proofErr w:type="spellStart"/>
            <w:r w:rsidRPr="00982FA2">
              <w:rPr>
                <w:bCs/>
                <w:szCs w:val="22"/>
              </w:rPr>
              <w:t>szerk</w:t>
            </w:r>
            <w:proofErr w:type="spellEnd"/>
            <w:r w:rsidRPr="00982FA2">
              <w:rPr>
                <w:bCs/>
                <w:szCs w:val="22"/>
              </w:rPr>
              <w:t xml:space="preserve">.): </w:t>
            </w:r>
            <w:r w:rsidRPr="00982FA2">
              <w:rPr>
                <w:bCs/>
                <w:i/>
                <w:szCs w:val="22"/>
              </w:rPr>
              <w:t>Az olvasási képesség fejlődése és fejlesztése.</w:t>
            </w:r>
            <w:r w:rsidRPr="00982FA2">
              <w:rPr>
                <w:bCs/>
                <w:szCs w:val="22"/>
              </w:rPr>
              <w:t xml:space="preserve"> Dinasztia, Budapest.</w:t>
            </w:r>
          </w:p>
          <w:p w:rsidR="00EF2C18" w:rsidRPr="00DE47A2" w:rsidRDefault="00EF2C18" w:rsidP="00EF2C18">
            <w:pPr>
              <w:numPr>
                <w:ilvl w:val="0"/>
                <w:numId w:val="15"/>
              </w:numPr>
              <w:suppressAutoHyphens w:val="0"/>
              <w:ind w:left="0" w:firstLine="0"/>
              <w:jc w:val="both"/>
              <w:rPr>
                <w:szCs w:val="22"/>
              </w:rPr>
            </w:pPr>
            <w:proofErr w:type="spellStart"/>
            <w:r w:rsidRPr="00DE47A2">
              <w:rPr>
                <w:szCs w:val="22"/>
              </w:rPr>
              <w:t>Bajkó</w:t>
            </w:r>
            <w:proofErr w:type="spellEnd"/>
            <w:r w:rsidRPr="00DE47A2">
              <w:rPr>
                <w:szCs w:val="22"/>
              </w:rPr>
              <w:t xml:space="preserve"> Edina 2022. Az írott és hallott anyanyelvi szövegértés vizsgálata harmadik osztályban. </w:t>
            </w:r>
            <w:hyperlink r:id="rId9" w:history="1">
              <w:r w:rsidRPr="00DE47A2">
                <w:rPr>
                  <w:i/>
                  <w:szCs w:val="22"/>
                  <w:lang w:eastAsia="hu-HU"/>
                </w:rPr>
                <w:t>www.anyanyelv-pedagogia.hu</w:t>
              </w:r>
            </w:hyperlink>
            <w:r w:rsidRPr="00DE47A2">
              <w:rPr>
                <w:i/>
                <w:szCs w:val="22"/>
                <w:lang w:eastAsia="hu-HU"/>
              </w:rPr>
              <w:t>,</w:t>
            </w:r>
            <w:r w:rsidRPr="00DE47A2">
              <w:rPr>
                <w:szCs w:val="22"/>
                <w:lang w:eastAsia="hu-HU"/>
              </w:rPr>
              <w:t xml:space="preserve"> 2022/1. https://www.anyanyelv-pedagogia.hu/cikkek.php</w:t>
            </w:r>
            <w:proofErr w:type="gramStart"/>
            <w:r w:rsidRPr="00DE47A2">
              <w:rPr>
                <w:szCs w:val="22"/>
                <w:lang w:eastAsia="hu-HU"/>
              </w:rPr>
              <w:t>?id</w:t>
            </w:r>
            <w:proofErr w:type="gramEnd"/>
            <w:r w:rsidRPr="00DE47A2">
              <w:rPr>
                <w:szCs w:val="22"/>
                <w:lang w:eastAsia="hu-HU"/>
              </w:rPr>
              <w:t>=943</w:t>
            </w:r>
          </w:p>
          <w:p w:rsidR="00EF2C18" w:rsidRPr="009565E2" w:rsidRDefault="00EF2C18" w:rsidP="00EF2C18">
            <w:pPr>
              <w:numPr>
                <w:ilvl w:val="0"/>
                <w:numId w:val="15"/>
              </w:numPr>
              <w:suppressAutoHyphens w:val="0"/>
              <w:ind w:left="0" w:firstLine="0"/>
              <w:jc w:val="both"/>
              <w:rPr>
                <w:szCs w:val="22"/>
              </w:rPr>
            </w:pPr>
            <w:hyperlink r:id="rId10" w:history="1">
              <w:r w:rsidRPr="00982FA2">
                <w:rPr>
                  <w:rStyle w:val="Hiperhivatkozs"/>
                  <w:szCs w:val="22"/>
                </w:rPr>
                <w:t>Tóth Beatrix: Szövegértést fejlesztő gyakorlatok alsó tagozatosok számára</w:t>
              </w:r>
            </w:hyperlink>
            <w:r w:rsidRPr="00982FA2">
              <w:rPr>
                <w:szCs w:val="22"/>
              </w:rPr>
              <w:t xml:space="preserve">. </w:t>
            </w:r>
            <w:r w:rsidRPr="00982FA2">
              <w:rPr>
                <w:bCs/>
                <w:szCs w:val="22"/>
                <w:u w:val="single"/>
                <w:lang w:val="ro-RO"/>
              </w:rPr>
              <w:t>http://www.anyanyelv-pedagogia.hu/cikkek.php?id=217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C18" w:rsidRDefault="00EF2C18" w:rsidP="00EF2C18">
            <w:pPr>
              <w:pStyle w:val="TableHeading"/>
              <w:widowControl w:val="0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gyakorlás, beszélgetés, magyarázat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C18" w:rsidRDefault="00EF2C18" w:rsidP="00EF2C18">
            <w:pPr>
              <w:pStyle w:val="TableHeading"/>
              <w:widowControl w:val="0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2</w:t>
            </w:r>
          </w:p>
        </w:tc>
      </w:tr>
      <w:tr w:rsidR="00EF2C18" w:rsidTr="00E81180">
        <w:tc>
          <w:tcPr>
            <w:tcW w:w="6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C18" w:rsidRPr="00EF2C18" w:rsidRDefault="00EF2C18" w:rsidP="00EF2C18">
            <w:pPr>
              <w:pStyle w:val="Listaszerbekezds"/>
              <w:widowControl w:val="0"/>
              <w:numPr>
                <w:ilvl w:val="0"/>
                <w:numId w:val="18"/>
              </w:numPr>
              <w:tabs>
                <w:tab w:val="left" w:pos="864"/>
              </w:tabs>
              <w:rPr>
                <w:b/>
                <w:bCs/>
                <w:i/>
                <w:lang w:val="ro-RO"/>
              </w:rPr>
            </w:pPr>
            <w:r>
              <w:rPr>
                <w:b/>
                <w:bCs/>
                <w:i/>
                <w:lang w:val="ro-RO"/>
              </w:rPr>
              <w:t xml:space="preserve">téma: </w:t>
            </w:r>
            <w:r w:rsidRPr="00EF2C18">
              <w:rPr>
                <w:b/>
                <w:bCs/>
                <w:i/>
                <w:lang w:val="ro-RO"/>
              </w:rPr>
              <w:t>A beszédprodukció, a szóbeli közlés fejlesztése, módszerek, eljárások</w:t>
            </w:r>
            <w:r>
              <w:rPr>
                <w:b/>
                <w:bCs/>
                <w:i/>
                <w:lang w:val="ro-RO"/>
              </w:rPr>
              <w:t xml:space="preserve"> - </w:t>
            </w:r>
            <w:r w:rsidRPr="00EF2C18">
              <w:rPr>
                <w:b/>
                <w:bCs/>
                <w:i/>
                <w:lang w:val="ro-RO"/>
              </w:rPr>
              <w:t>hallgatói referátum</w:t>
            </w:r>
          </w:p>
          <w:p w:rsidR="00EF2C18" w:rsidRDefault="00EF2C18" w:rsidP="00EF2C18">
            <w:pPr>
              <w:rPr>
                <w:b/>
              </w:rPr>
            </w:pPr>
            <w:r>
              <w:rPr>
                <w:b/>
              </w:rPr>
              <w:t>Olvasmányok</w:t>
            </w:r>
            <w:r w:rsidRPr="000A5748">
              <w:rPr>
                <w:b/>
              </w:rPr>
              <w:t>:</w:t>
            </w:r>
          </w:p>
          <w:p w:rsidR="00EF2C18" w:rsidRDefault="00EF2C18" w:rsidP="00EF2C18">
            <w:pPr>
              <w:numPr>
                <w:ilvl w:val="0"/>
                <w:numId w:val="15"/>
              </w:numPr>
              <w:suppressAutoHyphens w:val="0"/>
              <w:ind w:left="0" w:firstLine="0"/>
              <w:jc w:val="both"/>
              <w:rPr>
                <w:szCs w:val="22"/>
              </w:rPr>
            </w:pPr>
            <w:hyperlink r:id="rId11" w:history="1">
              <w:r w:rsidRPr="00EF2C18">
                <w:rPr>
                  <w:rStyle w:val="Hiperhivatkozs"/>
                  <w:color w:val="auto"/>
                  <w:szCs w:val="22"/>
                  <w:u w:val="none"/>
                </w:rPr>
                <w:t>Csákberényiné Tóth Klára – Hajdu Tünde: Az iskolába lépő gyerekek szóbeli szövegalkotásának jellemzői</w:t>
              </w:r>
            </w:hyperlink>
            <w:r w:rsidRPr="00EF2C18">
              <w:rPr>
                <w:szCs w:val="22"/>
              </w:rPr>
              <w:t xml:space="preserve">. </w:t>
            </w:r>
            <w:hyperlink r:id="rId12" w:history="1">
              <w:r w:rsidRPr="00982FA2">
                <w:rPr>
                  <w:rStyle w:val="Hiperhivatkozs"/>
                  <w:i/>
                  <w:szCs w:val="22"/>
                </w:rPr>
                <w:t>http://anyanyelv-pedagogia.hu/cikkek.php?id=332</w:t>
              </w:r>
            </w:hyperlink>
          </w:p>
          <w:p w:rsidR="00EF2C18" w:rsidRPr="00DE47A2" w:rsidRDefault="00EF2C18" w:rsidP="00EF2C18">
            <w:pPr>
              <w:numPr>
                <w:ilvl w:val="0"/>
                <w:numId w:val="15"/>
              </w:numPr>
              <w:suppressAutoHyphens w:val="0"/>
              <w:ind w:left="0" w:firstLine="0"/>
              <w:jc w:val="both"/>
              <w:rPr>
                <w:szCs w:val="22"/>
              </w:rPr>
            </w:pPr>
            <w:proofErr w:type="spellStart"/>
            <w:r w:rsidRPr="00DE47A2">
              <w:rPr>
                <w:szCs w:val="22"/>
              </w:rPr>
              <w:lastRenderedPageBreak/>
              <w:t>Rádi</w:t>
            </w:r>
            <w:proofErr w:type="spellEnd"/>
            <w:r w:rsidRPr="00DE47A2">
              <w:rPr>
                <w:szCs w:val="22"/>
              </w:rPr>
              <w:t xml:space="preserve"> Orsolya 2018. Az órai hallott szövegek és a szóbeli szövegalkotás hatásvizsgálata az alsó tagozaton. </w:t>
            </w:r>
            <w:hyperlink r:id="rId13" w:history="1">
              <w:r w:rsidRPr="00DE47A2">
                <w:rPr>
                  <w:i/>
                  <w:szCs w:val="22"/>
                  <w:lang w:eastAsia="hu-HU"/>
                </w:rPr>
                <w:t>www.anyanyelv-pedagogia.hu</w:t>
              </w:r>
            </w:hyperlink>
            <w:r w:rsidRPr="00DE47A2">
              <w:rPr>
                <w:i/>
                <w:szCs w:val="22"/>
                <w:lang w:eastAsia="hu-HU"/>
              </w:rPr>
              <w:t>,</w:t>
            </w:r>
            <w:r w:rsidRPr="00DE47A2">
              <w:rPr>
                <w:szCs w:val="22"/>
                <w:lang w:eastAsia="hu-HU"/>
              </w:rPr>
              <w:t xml:space="preserve"> 2018/2. </w:t>
            </w:r>
          </w:p>
          <w:p w:rsidR="00EF2C18" w:rsidRPr="00DE47A2" w:rsidRDefault="00EF2C18" w:rsidP="00EF2C18">
            <w:pPr>
              <w:jc w:val="both"/>
              <w:rPr>
                <w:szCs w:val="22"/>
              </w:rPr>
            </w:pPr>
            <w:r w:rsidRPr="00DE47A2">
              <w:rPr>
                <w:szCs w:val="22"/>
                <w:lang w:eastAsia="hu-HU"/>
              </w:rPr>
              <w:t>https://www.anyanyelv-pedagogia.hu/cikkek.php</w:t>
            </w:r>
            <w:proofErr w:type="gramStart"/>
            <w:r w:rsidRPr="00DE47A2">
              <w:rPr>
                <w:szCs w:val="22"/>
                <w:lang w:eastAsia="hu-HU"/>
              </w:rPr>
              <w:t>?id</w:t>
            </w:r>
            <w:proofErr w:type="gramEnd"/>
            <w:r w:rsidRPr="00DE47A2">
              <w:rPr>
                <w:szCs w:val="22"/>
                <w:lang w:eastAsia="hu-HU"/>
              </w:rPr>
              <w:t>=732</w:t>
            </w:r>
          </w:p>
          <w:p w:rsidR="00EF2C18" w:rsidRPr="009565E2" w:rsidRDefault="00EF2C18" w:rsidP="00EF2C18">
            <w:pPr>
              <w:numPr>
                <w:ilvl w:val="0"/>
                <w:numId w:val="15"/>
              </w:numPr>
              <w:suppressAutoHyphens w:val="0"/>
              <w:ind w:left="0" w:firstLine="0"/>
              <w:jc w:val="both"/>
              <w:rPr>
                <w:szCs w:val="22"/>
              </w:rPr>
            </w:pPr>
            <w:r w:rsidRPr="00982FA2">
              <w:rPr>
                <w:bCs/>
                <w:szCs w:val="22"/>
                <w:lang w:val="ro-RO"/>
              </w:rPr>
              <w:t xml:space="preserve">Laczkó Mária: A kommunikációs kompetencia fejlesztésének egy területe: a szókincs bővítése, a szóértés tudatosítása. In </w:t>
            </w:r>
            <w:r w:rsidRPr="00982FA2">
              <w:rPr>
                <w:bCs/>
                <w:i/>
                <w:szCs w:val="22"/>
                <w:lang w:val="ro-RO"/>
              </w:rPr>
              <w:t>Magyartanítás 2012/3</w:t>
            </w:r>
            <w:r w:rsidRPr="00982FA2">
              <w:rPr>
                <w:bCs/>
                <w:szCs w:val="22"/>
                <w:lang w:val="ro-RO"/>
              </w:rPr>
              <w:t>. 21−27.</w:t>
            </w:r>
            <w:r w:rsidRPr="00982FA2">
              <w:rPr>
                <w:szCs w:val="22"/>
              </w:rPr>
              <w:t xml:space="preserve"> </w:t>
            </w:r>
            <w:r w:rsidRPr="00982FA2">
              <w:rPr>
                <w:bCs/>
                <w:szCs w:val="22"/>
                <w:u w:val="single"/>
                <w:lang w:val="ro-RO"/>
              </w:rPr>
              <w:t>http://www.trezorkiado.fw.hu/Magyartanitas2012-3.pdf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C18" w:rsidRDefault="00EF2C18" w:rsidP="00EF2C18">
            <w:pPr>
              <w:pStyle w:val="TableHeading"/>
              <w:widowControl w:val="0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lastRenderedPageBreak/>
              <w:t>gyakorlás, beszélgetés, magyarázat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C18" w:rsidRDefault="00EF2C18" w:rsidP="00EF2C18">
            <w:pPr>
              <w:pStyle w:val="TableHeading"/>
              <w:widowControl w:val="0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2</w:t>
            </w:r>
          </w:p>
        </w:tc>
      </w:tr>
      <w:tr w:rsidR="00EF2C18" w:rsidTr="00E81180">
        <w:tc>
          <w:tcPr>
            <w:tcW w:w="6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C18" w:rsidRPr="00EF2C18" w:rsidRDefault="00EF2C18" w:rsidP="00EF2C18">
            <w:pPr>
              <w:pStyle w:val="Listaszerbekezds"/>
              <w:widowControl w:val="0"/>
              <w:numPr>
                <w:ilvl w:val="0"/>
                <w:numId w:val="18"/>
              </w:numPr>
              <w:tabs>
                <w:tab w:val="left" w:pos="864"/>
              </w:tabs>
              <w:rPr>
                <w:b/>
                <w:bCs/>
                <w:i/>
                <w:lang w:val="ro-RO"/>
              </w:rPr>
            </w:pPr>
            <w:r>
              <w:rPr>
                <w:b/>
                <w:bCs/>
                <w:i/>
                <w:lang w:val="ro-RO"/>
              </w:rPr>
              <w:t xml:space="preserve">téma: </w:t>
            </w:r>
            <w:r w:rsidRPr="00EF2C18">
              <w:rPr>
                <w:b/>
                <w:bCs/>
                <w:i/>
                <w:lang w:val="ro-RO"/>
              </w:rPr>
              <w:t xml:space="preserve">A szövegalkotás fejlesztése, a fogalmazástanításban használt módszerek, eszközök, szervezési formák </w:t>
            </w:r>
            <w:r>
              <w:rPr>
                <w:b/>
                <w:bCs/>
                <w:i/>
                <w:lang w:val="ro-RO"/>
              </w:rPr>
              <w:t xml:space="preserve">- </w:t>
            </w:r>
            <w:r w:rsidRPr="00EF2C18">
              <w:rPr>
                <w:b/>
                <w:bCs/>
                <w:i/>
                <w:lang w:val="ro-RO"/>
              </w:rPr>
              <w:t>hallgatói referátum</w:t>
            </w:r>
          </w:p>
          <w:p w:rsidR="00EF2C18" w:rsidRDefault="00EF2C18" w:rsidP="00EF2C18">
            <w:pPr>
              <w:rPr>
                <w:b/>
              </w:rPr>
            </w:pPr>
            <w:r>
              <w:rPr>
                <w:b/>
              </w:rPr>
              <w:t>Olvasmányok</w:t>
            </w:r>
            <w:r w:rsidRPr="000A5748">
              <w:rPr>
                <w:b/>
              </w:rPr>
              <w:t>:</w:t>
            </w:r>
          </w:p>
          <w:p w:rsidR="00EF2C18" w:rsidRPr="009565E2" w:rsidRDefault="00EF2C18" w:rsidP="00EF2C18">
            <w:pPr>
              <w:numPr>
                <w:ilvl w:val="0"/>
                <w:numId w:val="15"/>
              </w:numPr>
              <w:suppressAutoHyphens w:val="0"/>
              <w:ind w:left="0" w:firstLine="0"/>
              <w:rPr>
                <w:szCs w:val="22"/>
              </w:rPr>
            </w:pPr>
            <w:hyperlink r:id="rId14" w:history="1">
              <w:r w:rsidRPr="00EF2C18">
                <w:rPr>
                  <w:rStyle w:val="Hiperhivatkozs"/>
                  <w:color w:val="auto"/>
                  <w:szCs w:val="22"/>
                  <w:u w:val="none"/>
                </w:rPr>
                <w:t>Csákberényiné Tóth Klára: Fantáziafogalmazások jellemzői 4. osztályban</w:t>
              </w:r>
            </w:hyperlink>
            <w:r w:rsidRPr="00EF2C18">
              <w:rPr>
                <w:szCs w:val="22"/>
              </w:rPr>
              <w:t xml:space="preserve">. </w:t>
            </w:r>
            <w:hyperlink r:id="rId15" w:history="1">
              <w:r w:rsidRPr="00982FA2">
                <w:rPr>
                  <w:rStyle w:val="Hiperhivatkozs"/>
                  <w:bCs/>
                  <w:szCs w:val="22"/>
                  <w:lang w:val="ro-RO"/>
                </w:rPr>
                <w:t>http://anyanyelv-pedagogia.hu/cikkek.php?id=301</w:t>
              </w:r>
            </w:hyperlink>
          </w:p>
          <w:p w:rsidR="00EF2C18" w:rsidRPr="00982FA2" w:rsidRDefault="00EF2C18" w:rsidP="00EF2C18">
            <w:pPr>
              <w:numPr>
                <w:ilvl w:val="0"/>
                <w:numId w:val="15"/>
              </w:numPr>
              <w:suppressAutoHyphens w:val="0"/>
              <w:ind w:left="0" w:firstLine="0"/>
              <w:rPr>
                <w:szCs w:val="22"/>
              </w:rPr>
            </w:pPr>
            <w:r w:rsidRPr="00982FA2">
              <w:rPr>
                <w:szCs w:val="22"/>
              </w:rPr>
              <w:t xml:space="preserve">Tóth Beatrix 2006. </w:t>
            </w:r>
            <w:r w:rsidRPr="00982FA2">
              <w:rPr>
                <w:i/>
                <w:szCs w:val="22"/>
              </w:rPr>
              <w:t>Ötletek a fogalmazás tanításához.</w:t>
            </w:r>
            <w:r w:rsidRPr="00982FA2">
              <w:rPr>
                <w:szCs w:val="22"/>
              </w:rPr>
              <w:t xml:space="preserve"> </w:t>
            </w:r>
            <w:hyperlink r:id="rId16" w:history="1">
              <w:r w:rsidRPr="00982FA2">
                <w:rPr>
                  <w:rStyle w:val="Hiperhivatkozs"/>
                  <w:szCs w:val="22"/>
                </w:rPr>
                <w:t>http://magyartanar.mnyt.hu/upld/Microsoft%20Word%20-%20FogalmazasTothBeatrix.pdf</w:t>
              </w:r>
            </w:hyperlink>
          </w:p>
          <w:p w:rsidR="00EF2C18" w:rsidRPr="009565E2" w:rsidRDefault="00EF2C18" w:rsidP="00EF2C18">
            <w:pPr>
              <w:numPr>
                <w:ilvl w:val="0"/>
                <w:numId w:val="15"/>
              </w:numPr>
              <w:suppressAutoHyphens w:val="0"/>
              <w:ind w:left="0" w:firstLine="0"/>
              <w:rPr>
                <w:szCs w:val="22"/>
              </w:rPr>
            </w:pPr>
            <w:r w:rsidRPr="00982FA2">
              <w:rPr>
                <w:szCs w:val="22"/>
              </w:rPr>
              <w:t xml:space="preserve">Tóth Beatrix 2008. Fogalmazástanítás – miért és hogyan másképpen? </w:t>
            </w:r>
            <w:r w:rsidRPr="00982FA2">
              <w:rPr>
                <w:i/>
                <w:szCs w:val="22"/>
              </w:rPr>
              <w:t>Anyanyelv-pedagógia</w:t>
            </w:r>
            <w:r w:rsidRPr="00982FA2">
              <w:rPr>
                <w:szCs w:val="22"/>
              </w:rPr>
              <w:t xml:space="preserve"> 1. </w:t>
            </w:r>
            <w:hyperlink r:id="rId17" w:history="1">
              <w:r w:rsidRPr="00982FA2">
                <w:rPr>
                  <w:rStyle w:val="Hiperhivatkozs"/>
                  <w:szCs w:val="22"/>
                </w:rPr>
                <w:t>http://www.anyanyelv-pedagogia.hu/cikkek.php?id=15</w:t>
              </w:r>
            </w:hyperlink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C18" w:rsidRDefault="00EF2C18" w:rsidP="00EF2C18">
            <w:pPr>
              <w:pStyle w:val="TableHeading"/>
              <w:widowControl w:val="0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gyakorlás, beszélgetés, magyarázat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C18" w:rsidRDefault="00EF2C18" w:rsidP="00EF2C18">
            <w:pPr>
              <w:pStyle w:val="TableHeading"/>
              <w:widowControl w:val="0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2</w:t>
            </w:r>
          </w:p>
        </w:tc>
      </w:tr>
      <w:tr w:rsidR="00EF2C18" w:rsidTr="00E81180">
        <w:tc>
          <w:tcPr>
            <w:tcW w:w="6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C18" w:rsidRPr="00EF2C18" w:rsidRDefault="00EF2C18" w:rsidP="00EF2C18">
            <w:pPr>
              <w:pStyle w:val="Listaszerbekezds"/>
              <w:widowControl w:val="0"/>
              <w:numPr>
                <w:ilvl w:val="0"/>
                <w:numId w:val="18"/>
              </w:numPr>
              <w:tabs>
                <w:tab w:val="left" w:pos="864"/>
              </w:tabs>
              <w:rPr>
                <w:b/>
                <w:bCs/>
                <w:i/>
                <w:lang w:val="ro-RO"/>
              </w:rPr>
            </w:pPr>
            <w:r>
              <w:rPr>
                <w:b/>
                <w:bCs/>
                <w:i/>
                <w:lang w:val="ro-RO"/>
              </w:rPr>
              <w:t xml:space="preserve">téma: </w:t>
            </w:r>
            <w:r w:rsidRPr="00EF2C18">
              <w:rPr>
                <w:b/>
                <w:bCs/>
                <w:i/>
                <w:lang w:val="ro-RO"/>
              </w:rPr>
              <w:t>Új irányzatok</w:t>
            </w:r>
            <w:r w:rsidRPr="00EF2C18">
              <w:rPr>
                <w:b/>
                <w:bCs/>
                <w:lang w:val="ro-RO"/>
              </w:rPr>
              <w:t xml:space="preserve"> a</w:t>
            </w:r>
            <w:r w:rsidRPr="00EF2C18">
              <w:rPr>
                <w:b/>
                <w:bCs/>
                <w:i/>
                <w:lang w:val="ro-RO"/>
              </w:rPr>
              <w:t xml:space="preserve"> nyelvtan- </w:t>
            </w:r>
            <w:r w:rsidRPr="00EF2C18">
              <w:rPr>
                <w:b/>
                <w:bCs/>
                <w:i/>
              </w:rPr>
              <w:t>és helyesírás</w:t>
            </w:r>
            <w:r w:rsidRPr="00EF2C18">
              <w:rPr>
                <w:b/>
                <w:bCs/>
                <w:i/>
                <w:lang w:val="ro-RO"/>
              </w:rPr>
              <w:t xml:space="preserve">tanításban, módszerek, eszközök, szervezési formák </w:t>
            </w:r>
            <w:r>
              <w:rPr>
                <w:b/>
                <w:bCs/>
                <w:i/>
                <w:lang w:val="ro-RO"/>
              </w:rPr>
              <w:t xml:space="preserve">- </w:t>
            </w:r>
            <w:r w:rsidRPr="00EF2C18">
              <w:rPr>
                <w:b/>
                <w:bCs/>
                <w:i/>
                <w:lang w:val="ro-RO"/>
              </w:rPr>
              <w:t>hallgatói referátum</w:t>
            </w:r>
          </w:p>
          <w:p w:rsidR="00EF2C18" w:rsidRDefault="00EF2C18" w:rsidP="00EF2C18">
            <w:pPr>
              <w:rPr>
                <w:b/>
              </w:rPr>
            </w:pPr>
            <w:r>
              <w:rPr>
                <w:b/>
              </w:rPr>
              <w:t>Olvasmányok</w:t>
            </w:r>
            <w:r w:rsidRPr="000A5748">
              <w:rPr>
                <w:b/>
              </w:rPr>
              <w:t>:</w:t>
            </w:r>
          </w:p>
          <w:p w:rsidR="00EF2C18" w:rsidRPr="00A539A8" w:rsidRDefault="00EF2C18" w:rsidP="00EF2C18">
            <w:pPr>
              <w:numPr>
                <w:ilvl w:val="0"/>
                <w:numId w:val="15"/>
              </w:numPr>
              <w:suppressAutoHyphens w:val="0"/>
              <w:ind w:left="0" w:firstLine="0"/>
              <w:jc w:val="both"/>
              <w:rPr>
                <w:szCs w:val="22"/>
              </w:rPr>
            </w:pPr>
            <w:hyperlink r:id="rId18" w:history="1">
              <w:r w:rsidRPr="00EF2C18">
                <w:rPr>
                  <w:rStyle w:val="Hiperhivatkozs"/>
                  <w:color w:val="auto"/>
                  <w:szCs w:val="22"/>
                  <w:u w:val="none"/>
                </w:rPr>
                <w:t>Csákberényiné Tóth Klára: Helyesírási gyakorlatok az interaktív táblán – az időtartam jelölése</w:t>
              </w:r>
            </w:hyperlink>
            <w:r w:rsidRPr="00EF2C18">
              <w:rPr>
                <w:szCs w:val="22"/>
              </w:rPr>
              <w:t xml:space="preserve">. </w:t>
            </w:r>
            <w:hyperlink r:id="rId19" w:history="1">
              <w:r w:rsidRPr="00A539A8">
                <w:rPr>
                  <w:rStyle w:val="Hiperhivatkozs"/>
                  <w:bCs/>
                  <w:i/>
                  <w:szCs w:val="22"/>
                  <w:lang w:val="ro-RO"/>
                </w:rPr>
                <w:t>http://www.anyanyelv-pedagogia.hu/cikkek.php?id=32</w:t>
              </w:r>
            </w:hyperlink>
          </w:p>
          <w:p w:rsidR="00EF2C18" w:rsidRPr="00A539A8" w:rsidRDefault="00EF2C18" w:rsidP="00EF2C18">
            <w:pPr>
              <w:numPr>
                <w:ilvl w:val="0"/>
                <w:numId w:val="15"/>
              </w:numPr>
              <w:suppressAutoHyphens w:val="0"/>
              <w:ind w:left="0" w:firstLine="0"/>
              <w:jc w:val="both"/>
              <w:rPr>
                <w:szCs w:val="22"/>
              </w:rPr>
            </w:pPr>
            <w:r w:rsidRPr="00A539A8">
              <w:rPr>
                <w:szCs w:val="22"/>
              </w:rPr>
              <w:t xml:space="preserve">Laczkó Mária – Kovácsné Nagy Ibolya 2017. A digitális technika hatása alsó </w:t>
            </w:r>
            <w:proofErr w:type="spellStart"/>
            <w:r w:rsidRPr="00A539A8">
              <w:rPr>
                <w:szCs w:val="22"/>
              </w:rPr>
              <w:t>tagozatosok</w:t>
            </w:r>
            <w:proofErr w:type="spellEnd"/>
            <w:r w:rsidRPr="00A539A8">
              <w:rPr>
                <w:szCs w:val="22"/>
              </w:rPr>
              <w:t xml:space="preserve"> írási, helyesírási és fogalmazási készségére. </w:t>
            </w:r>
            <w:hyperlink r:id="rId20" w:history="1">
              <w:r w:rsidRPr="00A539A8">
                <w:rPr>
                  <w:i/>
                  <w:szCs w:val="22"/>
                  <w:lang w:eastAsia="hu-HU"/>
                </w:rPr>
                <w:t>www.anyanyelv-pedagogia.hu</w:t>
              </w:r>
            </w:hyperlink>
            <w:r w:rsidRPr="00A539A8">
              <w:rPr>
                <w:i/>
                <w:szCs w:val="22"/>
                <w:lang w:eastAsia="hu-HU"/>
              </w:rPr>
              <w:t>,</w:t>
            </w:r>
            <w:r w:rsidRPr="00A539A8">
              <w:rPr>
                <w:szCs w:val="22"/>
                <w:lang w:eastAsia="hu-HU"/>
              </w:rPr>
              <w:t xml:space="preserve"> 2017/1. https://www.anyanyelv-pedagogia.hu/cikkek.php</w:t>
            </w:r>
            <w:proofErr w:type="gramStart"/>
            <w:r w:rsidRPr="00A539A8">
              <w:rPr>
                <w:szCs w:val="22"/>
                <w:lang w:eastAsia="hu-HU"/>
              </w:rPr>
              <w:t>?id</w:t>
            </w:r>
            <w:proofErr w:type="gramEnd"/>
            <w:r w:rsidRPr="00A539A8">
              <w:rPr>
                <w:szCs w:val="22"/>
                <w:lang w:eastAsia="hu-HU"/>
              </w:rPr>
              <w:t>=666</w:t>
            </w:r>
          </w:p>
          <w:p w:rsidR="00EF2C18" w:rsidRPr="00B34750" w:rsidRDefault="00EF2C18" w:rsidP="00EF2C18">
            <w:pPr>
              <w:numPr>
                <w:ilvl w:val="0"/>
                <w:numId w:val="15"/>
              </w:numPr>
              <w:suppressAutoHyphens w:val="0"/>
              <w:ind w:left="0" w:firstLine="0"/>
              <w:jc w:val="both"/>
              <w:rPr>
                <w:szCs w:val="22"/>
              </w:rPr>
            </w:pPr>
            <w:r w:rsidRPr="00A539A8">
              <w:rPr>
                <w:bCs/>
                <w:szCs w:val="22"/>
                <w:lang w:val="ro-RO"/>
              </w:rPr>
              <w:t>Tancz Tünde:</w:t>
            </w:r>
            <w:r w:rsidRPr="00A539A8">
              <w:rPr>
                <w:bCs/>
                <w:i/>
                <w:szCs w:val="22"/>
                <w:lang w:val="ro-RO"/>
              </w:rPr>
              <w:t xml:space="preserve"> </w:t>
            </w:r>
            <w:r w:rsidRPr="00A539A8">
              <w:rPr>
                <w:szCs w:val="22"/>
              </w:rPr>
              <w:t xml:space="preserve">Nyelvi és kommunikációs készségek játékos fejlesztése az alapozó szakaszban. </w:t>
            </w:r>
            <w:r w:rsidRPr="00A539A8">
              <w:rPr>
                <w:bCs/>
                <w:i/>
                <w:szCs w:val="22"/>
                <w:lang w:val="ro-RO"/>
              </w:rPr>
              <w:t>http://anyanyelv-pedagogia.hu/cikkek.php?id=318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C18" w:rsidRDefault="00EF2C18" w:rsidP="00EF2C18">
            <w:pPr>
              <w:pStyle w:val="TableHeading"/>
              <w:widowControl w:val="0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gyakorlás, beszélgetés, magyarázat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C18" w:rsidRDefault="00EF2C18" w:rsidP="00EF2C18">
            <w:pPr>
              <w:pStyle w:val="TableHeading"/>
              <w:widowControl w:val="0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2</w:t>
            </w:r>
          </w:p>
        </w:tc>
      </w:tr>
      <w:tr w:rsidR="00EF2C18" w:rsidTr="00E81180">
        <w:tc>
          <w:tcPr>
            <w:tcW w:w="6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C18" w:rsidRPr="00EF2C18" w:rsidRDefault="00EF2C18" w:rsidP="00EF2C18">
            <w:pPr>
              <w:pStyle w:val="Listaszerbekezds"/>
              <w:widowControl w:val="0"/>
              <w:numPr>
                <w:ilvl w:val="0"/>
                <w:numId w:val="18"/>
              </w:numPr>
              <w:tabs>
                <w:tab w:val="left" w:pos="864"/>
              </w:tabs>
              <w:rPr>
                <w:b/>
                <w:i/>
                <w:lang w:val="ro-RO"/>
              </w:rPr>
            </w:pPr>
            <w:r>
              <w:rPr>
                <w:b/>
                <w:bCs/>
                <w:i/>
                <w:lang w:val="ro-RO"/>
              </w:rPr>
              <w:t xml:space="preserve">téma: </w:t>
            </w:r>
            <w:r w:rsidRPr="00EF2C18">
              <w:rPr>
                <w:b/>
                <w:bCs/>
                <w:i/>
                <w:lang w:val="ro-RO"/>
              </w:rPr>
              <w:t>Újabb módszerek és technikák az anyanyelvi nevelésben.</w:t>
            </w:r>
            <w:r w:rsidRPr="00EF2C18">
              <w:rPr>
                <w:b/>
                <w:i/>
                <w:lang w:val="ro-RO"/>
              </w:rPr>
              <w:t xml:space="preserve"> Az együttműködésen alapuló tanulás. Drámajáték az anyanyelvi órákon </w:t>
            </w:r>
            <w:r>
              <w:rPr>
                <w:b/>
                <w:i/>
                <w:lang w:val="ro-RO"/>
              </w:rPr>
              <w:t xml:space="preserve">- </w:t>
            </w:r>
            <w:r w:rsidRPr="00EF2C18">
              <w:rPr>
                <w:b/>
                <w:bCs/>
                <w:i/>
                <w:lang w:val="ro-RO"/>
              </w:rPr>
              <w:t>hallgatói referátum</w:t>
            </w:r>
          </w:p>
          <w:p w:rsidR="00EF2C18" w:rsidRPr="002A4EE5" w:rsidRDefault="00EF2C18" w:rsidP="00EF2C18">
            <w:pPr>
              <w:widowControl w:val="0"/>
              <w:tabs>
                <w:tab w:val="left" w:pos="864"/>
              </w:tabs>
            </w:pPr>
          </w:p>
          <w:p w:rsidR="000A2054" w:rsidRDefault="000A2054" w:rsidP="000A2054">
            <w:pPr>
              <w:rPr>
                <w:b/>
              </w:rPr>
            </w:pPr>
            <w:r>
              <w:rPr>
                <w:b/>
              </w:rPr>
              <w:t>Olvasmányok</w:t>
            </w:r>
            <w:r w:rsidRPr="000A5748">
              <w:rPr>
                <w:b/>
              </w:rPr>
              <w:t>:</w:t>
            </w:r>
          </w:p>
          <w:p w:rsidR="00EF2C18" w:rsidRPr="002C069A" w:rsidRDefault="00EF2C18" w:rsidP="00EF2C18">
            <w:pPr>
              <w:numPr>
                <w:ilvl w:val="0"/>
                <w:numId w:val="15"/>
              </w:numPr>
              <w:suppressAutoHyphens w:val="0"/>
              <w:ind w:left="0" w:firstLine="0"/>
              <w:jc w:val="both"/>
              <w:rPr>
                <w:szCs w:val="22"/>
              </w:rPr>
            </w:pPr>
            <w:hyperlink r:id="rId21" w:history="1">
              <w:r w:rsidRPr="000A2054">
                <w:rPr>
                  <w:rStyle w:val="Hiperhivatkozs"/>
                  <w:color w:val="auto"/>
                  <w:szCs w:val="22"/>
                  <w:u w:val="none"/>
                </w:rPr>
                <w:t>Boronkai Dóra: A csoportkohézió erősítése verbális képességeket fejlesztő feladatokkal</w:t>
              </w:r>
            </w:hyperlink>
            <w:r w:rsidRPr="000A2054">
              <w:rPr>
                <w:szCs w:val="22"/>
              </w:rPr>
              <w:t xml:space="preserve">. </w:t>
            </w:r>
            <w:hyperlink r:id="rId22" w:history="1">
              <w:r w:rsidRPr="002C069A">
                <w:rPr>
                  <w:rStyle w:val="Hiperhivatkozs"/>
                  <w:i/>
                  <w:szCs w:val="22"/>
                  <w:lang w:val="ro-RO"/>
                </w:rPr>
                <w:t>http://anyanyelv-pedagogia.hu/cikkek.php?id=288</w:t>
              </w:r>
            </w:hyperlink>
          </w:p>
          <w:p w:rsidR="00EF2C18" w:rsidRPr="002C069A" w:rsidRDefault="00EF2C18" w:rsidP="00EF2C18">
            <w:pPr>
              <w:numPr>
                <w:ilvl w:val="0"/>
                <w:numId w:val="15"/>
              </w:numPr>
              <w:suppressAutoHyphens w:val="0"/>
              <w:ind w:left="0" w:firstLine="0"/>
              <w:jc w:val="both"/>
              <w:rPr>
                <w:szCs w:val="22"/>
              </w:rPr>
            </w:pPr>
            <w:proofErr w:type="spellStart"/>
            <w:r w:rsidRPr="002C069A">
              <w:rPr>
                <w:szCs w:val="22"/>
              </w:rPr>
              <w:t>Csájiné</w:t>
            </w:r>
            <w:proofErr w:type="spellEnd"/>
            <w:r w:rsidRPr="002C069A">
              <w:rPr>
                <w:szCs w:val="22"/>
              </w:rPr>
              <w:t xml:space="preserve"> </w:t>
            </w:r>
            <w:proofErr w:type="spellStart"/>
            <w:r w:rsidRPr="002C069A">
              <w:rPr>
                <w:szCs w:val="22"/>
              </w:rPr>
              <w:t>Knézics</w:t>
            </w:r>
            <w:proofErr w:type="spellEnd"/>
            <w:r w:rsidRPr="002C069A">
              <w:rPr>
                <w:szCs w:val="22"/>
              </w:rPr>
              <w:t xml:space="preserve"> Anikó – </w:t>
            </w:r>
            <w:proofErr w:type="spellStart"/>
            <w:r w:rsidRPr="002C069A">
              <w:rPr>
                <w:szCs w:val="22"/>
              </w:rPr>
              <w:t>Szilvásiné</w:t>
            </w:r>
            <w:proofErr w:type="spellEnd"/>
            <w:r w:rsidRPr="002C069A">
              <w:rPr>
                <w:szCs w:val="22"/>
              </w:rPr>
              <w:t xml:space="preserve"> </w:t>
            </w:r>
            <w:proofErr w:type="spellStart"/>
            <w:r w:rsidRPr="002C069A">
              <w:rPr>
                <w:szCs w:val="22"/>
              </w:rPr>
              <w:t>Turzó</w:t>
            </w:r>
            <w:proofErr w:type="spellEnd"/>
            <w:r w:rsidRPr="002C069A">
              <w:rPr>
                <w:szCs w:val="22"/>
              </w:rPr>
              <w:t xml:space="preserve"> Ágnes: Drámapedagógiai gyakorlatok az anyanyelvi órákon. </w:t>
            </w:r>
            <w:hyperlink r:id="rId23" w:history="1">
              <w:r w:rsidRPr="002C069A">
                <w:rPr>
                  <w:rStyle w:val="Hiperhivatkozs"/>
                  <w:i/>
                  <w:szCs w:val="22"/>
                  <w:lang w:val="ro-RO"/>
                </w:rPr>
                <w:t>http://anyanyelv-pedagogia.hu/cikkek.php?id=55</w:t>
              </w:r>
            </w:hyperlink>
          </w:p>
          <w:p w:rsidR="00EF2C18" w:rsidRPr="002C069A" w:rsidRDefault="00EF2C18" w:rsidP="00EF2C18">
            <w:pPr>
              <w:numPr>
                <w:ilvl w:val="0"/>
                <w:numId w:val="15"/>
              </w:numPr>
              <w:suppressAutoHyphens w:val="0"/>
              <w:ind w:left="0" w:firstLine="0"/>
              <w:jc w:val="both"/>
              <w:rPr>
                <w:szCs w:val="22"/>
              </w:rPr>
            </w:pPr>
            <w:r w:rsidRPr="002C069A">
              <w:rPr>
                <w:szCs w:val="22"/>
              </w:rPr>
              <w:t xml:space="preserve">Lengyel Zsuzsa 2010. A többszörös intelligencia elméletének alkalmazása a helyesírás-tanításban. </w:t>
            </w:r>
            <w:hyperlink r:id="rId24" w:history="1">
              <w:r w:rsidRPr="002C069A">
                <w:rPr>
                  <w:i/>
                  <w:szCs w:val="22"/>
                  <w:lang w:eastAsia="hu-HU"/>
                </w:rPr>
                <w:t>www.anyanyelv-pedagogia.hu</w:t>
              </w:r>
            </w:hyperlink>
            <w:r w:rsidRPr="002C069A">
              <w:rPr>
                <w:i/>
                <w:szCs w:val="22"/>
                <w:lang w:eastAsia="hu-HU"/>
              </w:rPr>
              <w:t>,</w:t>
            </w:r>
            <w:r w:rsidRPr="002C069A">
              <w:rPr>
                <w:szCs w:val="22"/>
                <w:lang w:eastAsia="hu-HU"/>
              </w:rPr>
              <w:t xml:space="preserve"> 201</w:t>
            </w:r>
            <w:r w:rsidRPr="002C069A">
              <w:rPr>
                <w:szCs w:val="22"/>
                <w:lang w:val="en-GB" w:eastAsia="hu-HU"/>
              </w:rPr>
              <w:t>0</w:t>
            </w:r>
            <w:r w:rsidRPr="002C069A">
              <w:rPr>
                <w:szCs w:val="22"/>
                <w:lang w:eastAsia="hu-HU"/>
              </w:rPr>
              <w:t>/4. https://www.anyanyelv-pedagogia.hu/cikkek.php</w:t>
            </w:r>
            <w:proofErr w:type="gramStart"/>
            <w:r w:rsidRPr="002C069A">
              <w:rPr>
                <w:szCs w:val="22"/>
                <w:lang w:eastAsia="hu-HU"/>
              </w:rPr>
              <w:t>?id</w:t>
            </w:r>
            <w:proofErr w:type="gramEnd"/>
            <w:r w:rsidRPr="002C069A">
              <w:rPr>
                <w:szCs w:val="22"/>
                <w:lang w:eastAsia="hu-HU"/>
              </w:rPr>
              <w:t>=289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C18" w:rsidRDefault="00EF2C18" w:rsidP="00EF2C18">
            <w:pPr>
              <w:pStyle w:val="TableHeading"/>
              <w:widowControl w:val="0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gyakorlás, beszélgetés, magyarázat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C18" w:rsidRDefault="00EF2C18" w:rsidP="00EF2C18">
            <w:pPr>
              <w:pStyle w:val="TableHeading"/>
              <w:widowControl w:val="0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2</w:t>
            </w:r>
          </w:p>
        </w:tc>
      </w:tr>
      <w:tr w:rsidR="00EF2C18" w:rsidTr="00E81180">
        <w:tc>
          <w:tcPr>
            <w:tcW w:w="6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C18" w:rsidRPr="000A2054" w:rsidRDefault="000A2054" w:rsidP="00EF2C18">
            <w:pPr>
              <w:pStyle w:val="Listaszerbekezds"/>
              <w:widowControl w:val="0"/>
              <w:numPr>
                <w:ilvl w:val="0"/>
                <w:numId w:val="18"/>
              </w:numPr>
              <w:tabs>
                <w:tab w:val="left" w:pos="864"/>
              </w:tabs>
              <w:rPr>
                <w:b/>
                <w:bCs/>
                <w:i/>
                <w:lang w:val="ro-RO"/>
              </w:rPr>
            </w:pPr>
            <w:r>
              <w:rPr>
                <w:b/>
                <w:bCs/>
                <w:i/>
                <w:lang w:val="ro-RO"/>
              </w:rPr>
              <w:t xml:space="preserve">téma: </w:t>
            </w:r>
            <w:r w:rsidR="00EF2C18" w:rsidRPr="000A2054">
              <w:rPr>
                <w:b/>
                <w:bCs/>
                <w:i/>
                <w:lang w:val="ro-RO"/>
              </w:rPr>
              <w:t xml:space="preserve">Olvasási szokások. A háziolvasmányok jelenléte az alsó tagozatosoknál </w:t>
            </w:r>
            <w:r>
              <w:rPr>
                <w:b/>
                <w:bCs/>
                <w:i/>
                <w:lang w:val="ro-RO"/>
              </w:rPr>
              <w:t xml:space="preserve">- </w:t>
            </w:r>
            <w:r w:rsidR="00EF2C18" w:rsidRPr="000A2054">
              <w:rPr>
                <w:b/>
                <w:bCs/>
                <w:i/>
                <w:lang w:val="ro-RO"/>
              </w:rPr>
              <w:t xml:space="preserve">hallgatói referátum </w:t>
            </w:r>
          </w:p>
          <w:p w:rsidR="000A2054" w:rsidRDefault="000A2054" w:rsidP="000A2054">
            <w:pPr>
              <w:rPr>
                <w:b/>
              </w:rPr>
            </w:pPr>
            <w:r>
              <w:rPr>
                <w:b/>
              </w:rPr>
              <w:t>Olvasmányok</w:t>
            </w:r>
            <w:r w:rsidRPr="000A5748">
              <w:rPr>
                <w:b/>
              </w:rPr>
              <w:t>:</w:t>
            </w:r>
          </w:p>
          <w:p w:rsidR="00EF2C18" w:rsidRPr="007D4301" w:rsidRDefault="00EF2C18" w:rsidP="00EF2C18">
            <w:pPr>
              <w:numPr>
                <w:ilvl w:val="0"/>
                <w:numId w:val="15"/>
              </w:numPr>
              <w:suppressAutoHyphens w:val="0"/>
              <w:ind w:left="63" w:firstLine="284"/>
              <w:jc w:val="both"/>
              <w:rPr>
                <w:szCs w:val="22"/>
              </w:rPr>
            </w:pPr>
            <w:r w:rsidRPr="007D4301">
              <w:rPr>
                <w:szCs w:val="22"/>
              </w:rPr>
              <w:lastRenderedPageBreak/>
              <w:t>Gordon Győri János: Kötelező, közös, kölcsönös olvasmány. Hagyomány és megújulás az iskolai olvasmányok kánonjában.</w:t>
            </w:r>
            <w:r w:rsidRPr="007D4301">
              <w:rPr>
                <w:bCs/>
                <w:i/>
                <w:szCs w:val="22"/>
                <w:u w:val="single"/>
                <w:lang w:val="ro-RO"/>
              </w:rPr>
              <w:t xml:space="preserve"> </w:t>
            </w:r>
            <w:hyperlink r:id="rId25" w:history="1">
              <w:r w:rsidRPr="007D4301">
                <w:rPr>
                  <w:rStyle w:val="Hiperhivatkozs"/>
                  <w:bCs/>
                  <w:i/>
                  <w:szCs w:val="22"/>
                  <w:lang w:val="ro-RO"/>
                </w:rPr>
                <w:t>https://epa.oszk.hu/01200/01245/00042/ggyj_0902.htm</w:t>
              </w:r>
            </w:hyperlink>
          </w:p>
          <w:p w:rsidR="00EF2C18" w:rsidRPr="007D4301" w:rsidRDefault="00EF2C18" w:rsidP="00EF2C18">
            <w:pPr>
              <w:numPr>
                <w:ilvl w:val="0"/>
                <w:numId w:val="15"/>
              </w:numPr>
              <w:suppressAutoHyphens w:val="0"/>
              <w:ind w:left="63" w:firstLine="284"/>
              <w:jc w:val="both"/>
              <w:rPr>
                <w:szCs w:val="22"/>
              </w:rPr>
            </w:pPr>
            <w:r w:rsidRPr="007D4301">
              <w:rPr>
                <w:rStyle w:val="Kiemels"/>
                <w:i w:val="0"/>
                <w:szCs w:val="22"/>
              </w:rPr>
              <w:t>Gombos Péter</w:t>
            </w:r>
            <w:r w:rsidRPr="007D4301">
              <w:rPr>
                <w:bCs/>
                <w:i/>
                <w:szCs w:val="22"/>
                <w:lang w:val="ro-RO"/>
              </w:rPr>
              <w:t xml:space="preserve">: </w:t>
            </w:r>
            <w:r w:rsidRPr="000A2054">
              <w:rPr>
                <w:rStyle w:val="a"/>
                <w:szCs w:val="22"/>
              </w:rPr>
              <w:t>A kortárs gyermekirodalom és az irodalomtanítás</w:t>
            </w:r>
            <w:r w:rsidRPr="000A2054">
              <w:rPr>
                <w:szCs w:val="22"/>
              </w:rPr>
              <w:t>.</w:t>
            </w:r>
            <w:r w:rsidRPr="007D4301">
              <w:rPr>
                <w:szCs w:val="22"/>
              </w:rPr>
              <w:t xml:space="preserve"> </w:t>
            </w:r>
            <w:r w:rsidRPr="007D4301">
              <w:rPr>
                <w:bCs/>
                <w:i/>
                <w:szCs w:val="22"/>
                <w:u w:val="single"/>
                <w:lang w:val="ro-RO"/>
              </w:rPr>
              <w:t>http://arkadiafolyoirat.hu/images/000_irodalom/IRO006_TAN_gombos_kortars.pdf</w:t>
            </w:r>
          </w:p>
          <w:p w:rsidR="00EF2C18" w:rsidRPr="007D4301" w:rsidRDefault="00EF2C18" w:rsidP="00EF2C18">
            <w:pPr>
              <w:numPr>
                <w:ilvl w:val="0"/>
                <w:numId w:val="15"/>
              </w:numPr>
              <w:suppressAutoHyphens w:val="0"/>
              <w:ind w:left="63" w:firstLine="284"/>
              <w:jc w:val="both"/>
              <w:rPr>
                <w:szCs w:val="22"/>
              </w:rPr>
            </w:pPr>
            <w:proofErr w:type="spellStart"/>
            <w:r w:rsidRPr="007D4301">
              <w:rPr>
                <w:szCs w:val="22"/>
              </w:rPr>
              <w:t>Kegyesné</w:t>
            </w:r>
            <w:proofErr w:type="spellEnd"/>
            <w:r w:rsidRPr="007D4301">
              <w:rPr>
                <w:szCs w:val="22"/>
              </w:rPr>
              <w:t xml:space="preserve"> Szekeres Erika 2001. A fiúk és a lányok eltérő olvasási szokásairól. Egy általános iskolai felmérés tapasztalatai. </w:t>
            </w:r>
            <w:r w:rsidRPr="007D4301">
              <w:rPr>
                <w:bCs/>
                <w:szCs w:val="22"/>
                <w:lang w:val="ro-RO"/>
              </w:rPr>
              <w:t>Iskolakultúra 2001</w:t>
            </w:r>
            <w:r w:rsidRPr="007D4301">
              <w:rPr>
                <w:bCs/>
                <w:szCs w:val="22"/>
              </w:rPr>
              <w:t>/5</w:t>
            </w:r>
            <w:r w:rsidRPr="007D4301">
              <w:rPr>
                <w:bCs/>
                <w:szCs w:val="22"/>
                <w:lang w:val="ro-RO"/>
              </w:rPr>
              <w:t xml:space="preserve">. http://epa.niif.hu/00000/00011/00049/pdf/Iskolakultura_EPA00011_2001_05_031-037.pdf </w:t>
            </w:r>
            <w:r w:rsidRPr="007D4301">
              <w:rPr>
                <w:szCs w:val="22"/>
              </w:rPr>
              <w:t xml:space="preserve"> </w:t>
            </w:r>
          </w:p>
          <w:p w:rsidR="00EF2C18" w:rsidRPr="00DB017B" w:rsidRDefault="00EF2C18" w:rsidP="00EF2C18">
            <w:pPr>
              <w:numPr>
                <w:ilvl w:val="0"/>
                <w:numId w:val="15"/>
              </w:numPr>
              <w:suppressAutoHyphens w:val="0"/>
              <w:ind w:left="63" w:firstLine="284"/>
              <w:jc w:val="both"/>
              <w:rPr>
                <w:szCs w:val="22"/>
              </w:rPr>
            </w:pPr>
            <w:r w:rsidRPr="007D4301">
              <w:rPr>
                <w:bCs/>
                <w:szCs w:val="22"/>
                <w:lang w:val="ro-RO"/>
              </w:rPr>
              <w:t xml:space="preserve">Joó Anikó Olvasási attitűd: fiú-lány különbségek. Iskolakultúra 2012/10. </w:t>
            </w:r>
            <w:r w:rsidRPr="007D4301">
              <w:rPr>
                <w:szCs w:val="22"/>
              </w:rPr>
              <w:t xml:space="preserve"> </w:t>
            </w:r>
            <w:r w:rsidRPr="007D4301">
              <w:rPr>
                <w:bCs/>
                <w:i/>
                <w:szCs w:val="22"/>
                <w:u w:val="single"/>
                <w:lang w:val="ro-RO"/>
              </w:rPr>
              <w:fldChar w:fldCharType="begin"/>
            </w:r>
            <w:r w:rsidRPr="007D4301">
              <w:rPr>
                <w:bCs/>
                <w:i/>
                <w:szCs w:val="22"/>
                <w:u w:val="single"/>
                <w:lang w:val="ro-RO"/>
              </w:rPr>
              <w:instrText xml:space="preserve"> HYPERLINK "http://epa.oszk.hu/00000/00011/00169/pdf/EPA00011_Iskolakultura_2012-10_043-057.pdf" </w:instrText>
            </w:r>
            <w:r w:rsidRPr="007D4301">
              <w:rPr>
                <w:bCs/>
                <w:i/>
                <w:szCs w:val="22"/>
                <w:u w:val="single"/>
                <w:lang w:val="ro-RO"/>
              </w:rPr>
              <w:fldChar w:fldCharType="separate"/>
            </w:r>
            <w:r w:rsidRPr="007D4301">
              <w:rPr>
                <w:rStyle w:val="Hiperhivatkozs"/>
                <w:bCs/>
                <w:i/>
                <w:szCs w:val="22"/>
                <w:lang w:val="ro-RO"/>
              </w:rPr>
              <w:t>http://epa.oszk.hu/00000/00011/00169/pdf/EPA00011_Iskolakultura_2012-10_043-057.pdf</w:t>
            </w:r>
            <w:r w:rsidRPr="007D4301">
              <w:rPr>
                <w:bCs/>
                <w:i/>
                <w:szCs w:val="22"/>
                <w:u w:val="single"/>
                <w:lang w:val="ro-RO"/>
              </w:rPr>
              <w:fldChar w:fldCharType="end"/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C18" w:rsidRDefault="00EF2C18" w:rsidP="00EF2C18">
            <w:pPr>
              <w:pStyle w:val="TableHeading"/>
              <w:widowControl w:val="0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lastRenderedPageBreak/>
              <w:t>gyakorlás, beszélgetés, magyarázat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C18" w:rsidRDefault="00EF2C18" w:rsidP="00EF2C18">
            <w:pPr>
              <w:pStyle w:val="TableHeading"/>
              <w:widowControl w:val="0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2</w:t>
            </w:r>
          </w:p>
        </w:tc>
      </w:tr>
      <w:tr w:rsidR="00EF2C18" w:rsidTr="00E81180">
        <w:tc>
          <w:tcPr>
            <w:tcW w:w="6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C18" w:rsidRPr="000A2054" w:rsidRDefault="000A2054" w:rsidP="000A2054">
            <w:pPr>
              <w:pStyle w:val="Listaszerbekezds"/>
              <w:widowControl w:val="0"/>
              <w:numPr>
                <w:ilvl w:val="0"/>
                <w:numId w:val="18"/>
              </w:numPr>
              <w:tabs>
                <w:tab w:val="left" w:pos="864"/>
              </w:tabs>
              <w:rPr>
                <w:b/>
                <w:bCs/>
                <w:i/>
                <w:lang w:val="ro-RO"/>
              </w:rPr>
            </w:pPr>
            <w:proofErr w:type="spellStart"/>
            <w:r>
              <w:rPr>
                <w:b/>
                <w:bCs/>
                <w:i/>
                <w:lang w:val="en-US"/>
              </w:rPr>
              <w:t>téma</w:t>
            </w:r>
            <w:proofErr w:type="spellEnd"/>
            <w:r>
              <w:rPr>
                <w:b/>
                <w:bCs/>
                <w:i/>
                <w:lang w:val="en-US"/>
              </w:rPr>
              <w:t xml:space="preserve">: </w:t>
            </w:r>
            <w:r w:rsidR="00EF2C18" w:rsidRPr="000A2054">
              <w:rPr>
                <w:b/>
                <w:bCs/>
                <w:i/>
                <w:lang w:val="ro-RO"/>
              </w:rPr>
              <w:t xml:space="preserve">Az iskolai dokumentumok megismerése és használata. Az anyanyelvi nevelés, a magyar nyelv és irodalom tantervek, tankönyvek. </w:t>
            </w:r>
          </w:p>
          <w:p w:rsidR="00EF2C18" w:rsidRDefault="00EF2C18" w:rsidP="00EF2C18">
            <w:pPr>
              <w:widowControl w:val="0"/>
              <w:tabs>
                <w:tab w:val="left" w:pos="864"/>
              </w:tabs>
              <w:rPr>
                <w:b/>
                <w:bCs/>
                <w:i/>
                <w:lang w:val="ro-RO"/>
              </w:rPr>
            </w:pPr>
            <w:r>
              <w:rPr>
                <w:b/>
                <w:bCs/>
                <w:i/>
                <w:lang w:val="ro-RO"/>
              </w:rPr>
              <w:t>Tankönyvelemzés – tankönyvgyakorlatok (I - II. osztály)</w:t>
            </w:r>
          </w:p>
          <w:p w:rsidR="00EF2C18" w:rsidRDefault="00EF2C18" w:rsidP="00EF2C18">
            <w:pPr>
              <w:rPr>
                <w:b/>
              </w:rPr>
            </w:pPr>
          </w:p>
          <w:p w:rsidR="000A2054" w:rsidRDefault="000A2054" w:rsidP="000A2054">
            <w:pPr>
              <w:rPr>
                <w:b/>
              </w:rPr>
            </w:pPr>
            <w:r>
              <w:rPr>
                <w:b/>
              </w:rPr>
              <w:t>Olvasmányok</w:t>
            </w:r>
            <w:r w:rsidRPr="000A5748">
              <w:rPr>
                <w:b/>
              </w:rPr>
              <w:t>:</w:t>
            </w:r>
          </w:p>
          <w:p w:rsidR="00EF2C18" w:rsidRPr="000A0057" w:rsidRDefault="00EF2C18" w:rsidP="00EF2C18">
            <w:pPr>
              <w:widowControl w:val="0"/>
              <w:numPr>
                <w:ilvl w:val="0"/>
                <w:numId w:val="15"/>
              </w:numPr>
              <w:tabs>
                <w:tab w:val="left" w:pos="864"/>
              </w:tabs>
              <w:suppressAutoHyphens w:val="0"/>
              <w:rPr>
                <w:bCs/>
                <w:lang w:val="ro-RO"/>
              </w:rPr>
            </w:pPr>
            <w:r w:rsidRPr="00DB017B">
              <w:rPr>
                <w:bCs/>
                <w:lang w:val="ro-RO"/>
              </w:rPr>
              <w:t>érvényben lévő tantervek és tankönyvek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C18" w:rsidRDefault="00EF2C18" w:rsidP="00EF2C18">
            <w:pPr>
              <w:pStyle w:val="TableHeading"/>
              <w:widowControl w:val="0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gyakorlás, beszélgetés, magyarázat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C18" w:rsidRDefault="00EF2C18" w:rsidP="00EF2C18">
            <w:pPr>
              <w:pStyle w:val="TableHeading"/>
              <w:widowControl w:val="0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2</w:t>
            </w:r>
          </w:p>
        </w:tc>
      </w:tr>
      <w:tr w:rsidR="00EF2C18" w:rsidTr="00E81180">
        <w:tc>
          <w:tcPr>
            <w:tcW w:w="6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C18" w:rsidRPr="000A2054" w:rsidRDefault="000A2054" w:rsidP="00EF2C18">
            <w:pPr>
              <w:pStyle w:val="Listaszerbekezds"/>
              <w:widowControl w:val="0"/>
              <w:numPr>
                <w:ilvl w:val="0"/>
                <w:numId w:val="18"/>
              </w:numPr>
              <w:tabs>
                <w:tab w:val="left" w:pos="864"/>
              </w:tabs>
              <w:rPr>
                <w:b/>
                <w:bCs/>
                <w:i/>
                <w:lang w:val="ro-RO"/>
              </w:rPr>
            </w:pPr>
            <w:r>
              <w:rPr>
                <w:b/>
                <w:bCs/>
                <w:i/>
                <w:lang w:val="ro-RO"/>
              </w:rPr>
              <w:t xml:space="preserve">téma: </w:t>
            </w:r>
            <w:r w:rsidR="00EF2C18" w:rsidRPr="000A2054">
              <w:rPr>
                <w:b/>
                <w:bCs/>
                <w:i/>
                <w:lang w:val="ro-RO"/>
              </w:rPr>
              <w:t>Tankönyvelemzés – tankönyvgyakorlatok (III – IV. osztály)</w:t>
            </w:r>
          </w:p>
          <w:p w:rsidR="00EF2C18" w:rsidRDefault="000A2054" w:rsidP="00EF2C18">
            <w:pPr>
              <w:rPr>
                <w:b/>
              </w:rPr>
            </w:pPr>
            <w:r>
              <w:rPr>
                <w:b/>
              </w:rPr>
              <w:t>Olvasmányok</w:t>
            </w:r>
            <w:r w:rsidRPr="000A5748">
              <w:rPr>
                <w:b/>
              </w:rPr>
              <w:t>:</w:t>
            </w:r>
          </w:p>
          <w:p w:rsidR="00EF2C18" w:rsidRPr="00A428BA" w:rsidRDefault="00EF2C18" w:rsidP="00EF2C18">
            <w:pPr>
              <w:widowControl w:val="0"/>
              <w:numPr>
                <w:ilvl w:val="0"/>
                <w:numId w:val="15"/>
              </w:numPr>
              <w:tabs>
                <w:tab w:val="left" w:pos="864"/>
              </w:tabs>
              <w:suppressAutoHyphens w:val="0"/>
              <w:rPr>
                <w:b/>
                <w:bCs/>
                <w:lang w:val="ro-RO"/>
              </w:rPr>
            </w:pPr>
            <w:r w:rsidRPr="00DB017B">
              <w:rPr>
                <w:bCs/>
                <w:lang w:val="ro-RO"/>
              </w:rPr>
              <w:t>érvényben lévő tantervek és tankönyvek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C18" w:rsidRDefault="00EF2C18" w:rsidP="00EF2C18">
            <w:pPr>
              <w:pStyle w:val="TableHeading"/>
              <w:widowControl w:val="0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gyakorlás, beszélgetés, magyarázat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C18" w:rsidRDefault="00EF2C18" w:rsidP="00EF2C18">
            <w:pPr>
              <w:pStyle w:val="TableHeading"/>
              <w:widowControl w:val="0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2</w:t>
            </w:r>
          </w:p>
        </w:tc>
      </w:tr>
      <w:tr w:rsidR="00EF2C18" w:rsidTr="00E81180">
        <w:tc>
          <w:tcPr>
            <w:tcW w:w="6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C18" w:rsidRPr="000A2054" w:rsidRDefault="000A2054" w:rsidP="00EF2C18">
            <w:pPr>
              <w:pStyle w:val="Listaszerbekezds"/>
              <w:widowControl w:val="0"/>
              <w:numPr>
                <w:ilvl w:val="0"/>
                <w:numId w:val="18"/>
              </w:numPr>
              <w:tabs>
                <w:tab w:val="left" w:pos="864"/>
              </w:tabs>
              <w:rPr>
                <w:b/>
                <w:bCs/>
                <w:i/>
                <w:lang w:val="ro-RO"/>
              </w:rPr>
            </w:pPr>
            <w:r>
              <w:rPr>
                <w:b/>
                <w:bCs/>
                <w:i/>
                <w:lang w:val="ro-RO"/>
              </w:rPr>
              <w:t xml:space="preserve">téma: </w:t>
            </w:r>
            <w:r w:rsidR="00EF2C18" w:rsidRPr="000A2054">
              <w:rPr>
                <w:b/>
                <w:bCs/>
                <w:i/>
                <w:lang w:val="ro-RO"/>
              </w:rPr>
              <w:t>Tervezési folyamat egy tanév során. Az éves terv készítése. Lecketervírás az anyanyelvi nevelés tantárgyból</w:t>
            </w:r>
          </w:p>
          <w:p w:rsidR="000A2054" w:rsidRDefault="000A2054" w:rsidP="000A2054">
            <w:pPr>
              <w:rPr>
                <w:b/>
              </w:rPr>
            </w:pPr>
            <w:r>
              <w:rPr>
                <w:b/>
              </w:rPr>
              <w:t>Olvasmányok</w:t>
            </w:r>
            <w:r w:rsidRPr="000A5748">
              <w:rPr>
                <w:b/>
              </w:rPr>
              <w:t>:</w:t>
            </w:r>
          </w:p>
          <w:p w:rsidR="00EF2C18" w:rsidRPr="00A428BA" w:rsidRDefault="00EF2C18" w:rsidP="00EF2C18">
            <w:pPr>
              <w:widowControl w:val="0"/>
              <w:numPr>
                <w:ilvl w:val="0"/>
                <w:numId w:val="15"/>
              </w:numPr>
              <w:tabs>
                <w:tab w:val="left" w:pos="864"/>
              </w:tabs>
              <w:suppressAutoHyphens w:val="0"/>
              <w:rPr>
                <w:b/>
                <w:bCs/>
                <w:lang w:val="ro-RO"/>
              </w:rPr>
            </w:pPr>
            <w:r w:rsidRPr="00DB017B">
              <w:rPr>
                <w:bCs/>
                <w:lang w:val="ro-RO"/>
              </w:rPr>
              <w:t>érvényben lévő tantervek és tankönyvek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C18" w:rsidRDefault="00EF2C18" w:rsidP="00EF2C18">
            <w:pPr>
              <w:pStyle w:val="TableHeading"/>
              <w:widowControl w:val="0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gyakorlás, beszélgetés, magyarázat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C18" w:rsidRDefault="00EF2C18" w:rsidP="00EF2C18">
            <w:pPr>
              <w:pStyle w:val="TableHeading"/>
              <w:widowControl w:val="0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2</w:t>
            </w:r>
          </w:p>
        </w:tc>
      </w:tr>
      <w:tr w:rsidR="00EF2C18" w:rsidTr="00E81180">
        <w:tc>
          <w:tcPr>
            <w:tcW w:w="6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C18" w:rsidRPr="000A2054" w:rsidRDefault="000A2054" w:rsidP="00EF2C18">
            <w:pPr>
              <w:pStyle w:val="Listaszerbekezds"/>
              <w:widowControl w:val="0"/>
              <w:numPr>
                <w:ilvl w:val="0"/>
                <w:numId w:val="18"/>
              </w:numPr>
              <w:tabs>
                <w:tab w:val="left" w:pos="864"/>
              </w:tabs>
              <w:rPr>
                <w:b/>
                <w:bCs/>
                <w:i/>
                <w:lang w:val="ro-RO"/>
              </w:rPr>
            </w:pPr>
            <w:r>
              <w:rPr>
                <w:b/>
                <w:bCs/>
                <w:i/>
                <w:lang w:val="ro-RO"/>
              </w:rPr>
              <w:t xml:space="preserve">téma: </w:t>
            </w:r>
            <w:r w:rsidR="00EF2C18" w:rsidRPr="000A2054">
              <w:rPr>
                <w:b/>
                <w:bCs/>
                <w:i/>
                <w:lang w:val="ro-RO"/>
              </w:rPr>
              <w:t>Lecketervírás az anyanyelvi nevelés tantárgyból</w:t>
            </w:r>
          </w:p>
          <w:p w:rsidR="00EF2C18" w:rsidRDefault="000A2054" w:rsidP="00EF2C18">
            <w:pPr>
              <w:rPr>
                <w:b/>
              </w:rPr>
            </w:pPr>
            <w:r>
              <w:rPr>
                <w:b/>
              </w:rPr>
              <w:t>Olvasmányok</w:t>
            </w:r>
            <w:r w:rsidRPr="000A5748">
              <w:rPr>
                <w:b/>
              </w:rPr>
              <w:t>:</w:t>
            </w:r>
          </w:p>
          <w:p w:rsidR="00EF2C18" w:rsidRPr="00A428BA" w:rsidRDefault="00EF2C18" w:rsidP="00EF2C18">
            <w:pPr>
              <w:widowControl w:val="0"/>
              <w:numPr>
                <w:ilvl w:val="0"/>
                <w:numId w:val="15"/>
              </w:numPr>
              <w:tabs>
                <w:tab w:val="left" w:pos="864"/>
              </w:tabs>
              <w:suppressAutoHyphens w:val="0"/>
              <w:rPr>
                <w:b/>
                <w:bCs/>
                <w:lang w:val="ro-RO"/>
              </w:rPr>
            </w:pPr>
            <w:r w:rsidRPr="00DB017B">
              <w:rPr>
                <w:bCs/>
                <w:lang w:val="ro-RO"/>
              </w:rPr>
              <w:t>érvényben lévő tantervek és tankönyvek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C18" w:rsidRDefault="00EF2C18" w:rsidP="00EF2C18">
            <w:pPr>
              <w:pStyle w:val="TableHeading"/>
              <w:widowControl w:val="0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gyakorlás, beszélgetés, magyarázat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C18" w:rsidRDefault="00EF2C18" w:rsidP="00EF2C18">
            <w:pPr>
              <w:pStyle w:val="TableHeading"/>
              <w:widowControl w:val="0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2</w:t>
            </w:r>
          </w:p>
        </w:tc>
      </w:tr>
      <w:tr w:rsidR="00EF2C18" w:rsidTr="00E81180">
        <w:tc>
          <w:tcPr>
            <w:tcW w:w="6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C18" w:rsidRPr="000A2054" w:rsidRDefault="000A2054" w:rsidP="00EF2C18">
            <w:pPr>
              <w:pStyle w:val="Listaszerbekezds"/>
              <w:widowControl w:val="0"/>
              <w:numPr>
                <w:ilvl w:val="0"/>
                <w:numId w:val="18"/>
              </w:numPr>
              <w:tabs>
                <w:tab w:val="left" w:pos="864"/>
              </w:tabs>
              <w:rPr>
                <w:b/>
                <w:bCs/>
                <w:i/>
                <w:lang w:val="ro-RO"/>
              </w:rPr>
            </w:pPr>
            <w:r>
              <w:rPr>
                <w:b/>
                <w:bCs/>
                <w:i/>
                <w:lang w:val="ro-RO"/>
              </w:rPr>
              <w:t xml:space="preserve">téma: </w:t>
            </w:r>
            <w:r w:rsidR="00EF2C18" w:rsidRPr="000A2054">
              <w:rPr>
                <w:b/>
                <w:bCs/>
                <w:i/>
                <w:lang w:val="ro-RO"/>
              </w:rPr>
              <w:t>Versenyvizsga-követelmények az anyanyelvi nevelés módszertana tantárgyból</w:t>
            </w:r>
          </w:p>
          <w:p w:rsidR="000A2054" w:rsidRDefault="000A2054" w:rsidP="000A2054">
            <w:pPr>
              <w:rPr>
                <w:b/>
              </w:rPr>
            </w:pPr>
            <w:r>
              <w:rPr>
                <w:b/>
              </w:rPr>
              <w:t>Olvasmányok</w:t>
            </w:r>
            <w:r w:rsidRPr="000A5748">
              <w:rPr>
                <w:b/>
              </w:rPr>
              <w:t>:</w:t>
            </w:r>
          </w:p>
          <w:p w:rsidR="00EF2C18" w:rsidRPr="00451380" w:rsidRDefault="00EF2C18" w:rsidP="00EF2C18">
            <w:pPr>
              <w:widowControl w:val="0"/>
              <w:numPr>
                <w:ilvl w:val="0"/>
                <w:numId w:val="15"/>
              </w:numPr>
              <w:tabs>
                <w:tab w:val="left" w:pos="864"/>
              </w:tabs>
              <w:suppressAutoHyphens w:val="0"/>
              <w:rPr>
                <w:b/>
                <w:bCs/>
                <w:i/>
                <w:lang w:val="ro-RO"/>
              </w:rPr>
            </w:pPr>
            <w:r w:rsidRPr="00DB017B">
              <w:rPr>
                <w:bCs/>
                <w:lang w:val="ro-RO"/>
              </w:rPr>
              <w:t xml:space="preserve">érvényben lévő </w:t>
            </w:r>
            <w:r>
              <w:rPr>
                <w:bCs/>
                <w:lang w:val="ro-RO"/>
              </w:rPr>
              <w:t>vizsgakövetelmények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C18" w:rsidRDefault="00EF2C18" w:rsidP="00EF2C18">
            <w:pPr>
              <w:pStyle w:val="TableHeading"/>
              <w:widowControl w:val="0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gyakorlás, beszélgetés, magyarázat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C18" w:rsidRDefault="00EF2C18" w:rsidP="00EF2C18">
            <w:pPr>
              <w:pStyle w:val="TableHeading"/>
              <w:widowControl w:val="0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2</w:t>
            </w:r>
          </w:p>
        </w:tc>
      </w:tr>
      <w:tr w:rsidR="00EF2C18">
        <w:tc>
          <w:tcPr>
            <w:tcW w:w="9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9CC" w:rsidRPr="00025440" w:rsidRDefault="00E549CC" w:rsidP="00E549CC">
            <w:pPr>
              <w:rPr>
                <w:b/>
                <w:szCs w:val="22"/>
              </w:rPr>
            </w:pPr>
            <w:r w:rsidRPr="00025440">
              <w:rPr>
                <w:b/>
                <w:szCs w:val="22"/>
              </w:rPr>
              <w:t>Kötelező olvasmány</w:t>
            </w:r>
          </w:p>
          <w:p w:rsidR="00E549CC" w:rsidRDefault="00E549CC" w:rsidP="00E549CC">
            <w:pPr>
              <w:numPr>
                <w:ilvl w:val="0"/>
                <w:numId w:val="15"/>
              </w:numPr>
              <w:suppressAutoHyphens w:val="0"/>
              <w:rPr>
                <w:szCs w:val="22"/>
              </w:rPr>
            </w:pPr>
            <w:r w:rsidRPr="00025440">
              <w:rPr>
                <w:szCs w:val="22"/>
              </w:rPr>
              <w:t>Kernya Róza (</w:t>
            </w:r>
            <w:proofErr w:type="spellStart"/>
            <w:r w:rsidRPr="00025440">
              <w:rPr>
                <w:szCs w:val="22"/>
              </w:rPr>
              <w:t>szerk</w:t>
            </w:r>
            <w:proofErr w:type="spellEnd"/>
            <w:r w:rsidRPr="00025440">
              <w:rPr>
                <w:szCs w:val="22"/>
              </w:rPr>
              <w:t xml:space="preserve">.) (2008): </w:t>
            </w:r>
            <w:r w:rsidRPr="00025440">
              <w:rPr>
                <w:i/>
                <w:szCs w:val="22"/>
              </w:rPr>
              <w:t xml:space="preserve">Az anyanyelvi nevelés módszerei. Általános iskola 1−4. osztály. </w:t>
            </w:r>
            <w:proofErr w:type="gramStart"/>
            <w:r w:rsidRPr="00025440">
              <w:rPr>
                <w:szCs w:val="22"/>
              </w:rPr>
              <w:t>Trezor</w:t>
            </w:r>
            <w:proofErr w:type="gramEnd"/>
            <w:r w:rsidRPr="00025440">
              <w:rPr>
                <w:szCs w:val="22"/>
              </w:rPr>
              <w:t>, Budapest.</w:t>
            </w:r>
          </w:p>
          <w:p w:rsidR="00E549CC" w:rsidRPr="00025440" w:rsidRDefault="00E549CC" w:rsidP="00E549CC">
            <w:pPr>
              <w:suppressAutoHyphens w:val="0"/>
              <w:ind w:left="720"/>
              <w:rPr>
                <w:szCs w:val="22"/>
              </w:rPr>
            </w:pPr>
          </w:p>
          <w:p w:rsidR="00E549CC" w:rsidRPr="00025440" w:rsidRDefault="00E549CC" w:rsidP="00E549CC">
            <w:pPr>
              <w:rPr>
                <w:b/>
                <w:szCs w:val="22"/>
              </w:rPr>
            </w:pPr>
            <w:r w:rsidRPr="00025440">
              <w:rPr>
                <w:b/>
                <w:szCs w:val="22"/>
              </w:rPr>
              <w:t>Ajánlott szakirodalom</w:t>
            </w:r>
          </w:p>
          <w:p w:rsidR="00EF2C18" w:rsidRPr="00E549CC" w:rsidRDefault="00E549CC" w:rsidP="00E549CC">
            <w:pPr>
              <w:pStyle w:val="Fisasubtitlubibliografie"/>
              <w:widowControl w:val="0"/>
              <w:rPr>
                <w:b w:val="0"/>
              </w:rPr>
            </w:pPr>
            <w:r w:rsidRPr="00E549CC">
              <w:rPr>
                <w:b w:val="0"/>
                <w:szCs w:val="22"/>
              </w:rPr>
              <w:t>lásd szemináriumi témák</w:t>
            </w:r>
            <w:r w:rsidRPr="00E549CC">
              <w:rPr>
                <w:b w:val="0"/>
              </w:rPr>
              <w:t xml:space="preserve"> </w:t>
            </w:r>
          </w:p>
        </w:tc>
      </w:tr>
    </w:tbl>
    <w:p w:rsidR="00E22411" w:rsidRDefault="002D3D2C">
      <w:pPr>
        <w:pStyle w:val="Fisasubtitlu"/>
        <w:numPr>
          <w:ilvl w:val="0"/>
          <w:numId w:val="2"/>
        </w:numPr>
      </w:pPr>
      <w:r>
        <w:t>A tantárgy tartalmának egyezése a szakhoz kapcsolódó területen a tudományos közösség, a szakmai szövetségek és a munkaadók elvárásaival</w:t>
      </w:r>
    </w:p>
    <w:tbl>
      <w:tblPr>
        <w:tblW w:w="963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8"/>
      </w:tblGrid>
      <w:tr w:rsidR="00E22411">
        <w:trPr>
          <w:trHeight w:val="716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411" w:rsidRDefault="00C57714" w:rsidP="00C57714">
            <w:pPr>
              <w:pStyle w:val="TableContents"/>
              <w:widowControl w:val="0"/>
            </w:pPr>
            <w:r>
              <w:rPr>
                <w:rFonts w:cs="Times New Roman"/>
                <w:sz w:val="24"/>
              </w:rPr>
              <w:t>A tantárgyi tartalmak megfelelnek a más egyetemek által is megfogalmazott tematiká</w:t>
            </w:r>
            <w:r w:rsidR="00CB1E3A">
              <w:rPr>
                <w:rFonts w:cs="Times New Roman"/>
                <w:sz w:val="24"/>
              </w:rPr>
              <w:t>k</w:t>
            </w:r>
            <w:r>
              <w:rPr>
                <w:rFonts w:cs="Times New Roman"/>
                <w:sz w:val="24"/>
              </w:rPr>
              <w:t xml:space="preserve">nak, a későbbi versenyvizsga követelményeknek és a fokozati vizsgák által elvárt tartalmaknak. </w:t>
            </w:r>
          </w:p>
        </w:tc>
      </w:tr>
    </w:tbl>
    <w:p w:rsidR="00E22411" w:rsidRDefault="002D3D2C">
      <w:pPr>
        <w:pStyle w:val="Fisasubtitlu"/>
        <w:numPr>
          <w:ilvl w:val="0"/>
          <w:numId w:val="2"/>
        </w:numPr>
      </w:pPr>
      <w:r>
        <w:lastRenderedPageBreak/>
        <w:t>Értékelés</w:t>
      </w:r>
    </w:p>
    <w:tbl>
      <w:tblPr>
        <w:tblW w:w="96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33"/>
        <w:gridCol w:w="615"/>
        <w:gridCol w:w="1869"/>
        <w:gridCol w:w="517"/>
        <w:gridCol w:w="963"/>
        <w:gridCol w:w="2090"/>
        <w:gridCol w:w="1655"/>
      </w:tblGrid>
      <w:tr w:rsidR="00E22411">
        <w:trPr>
          <w:trHeight w:hRule="exact" w:val="792"/>
        </w:trPr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411" w:rsidRDefault="002D3D2C">
            <w:pPr>
              <w:pStyle w:val="TableContents"/>
              <w:widowControl w:val="0"/>
            </w:pPr>
            <w:r>
              <w:t>Tevékenység típusa</w:t>
            </w:r>
          </w:p>
        </w:tc>
        <w:tc>
          <w:tcPr>
            <w:tcW w:w="3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411" w:rsidRDefault="002D3D2C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Értékelés módja</w:t>
            </w:r>
          </w:p>
        </w:tc>
        <w:tc>
          <w:tcPr>
            <w:tcW w:w="3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411" w:rsidRDefault="002D3D2C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Értékelési módszer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411" w:rsidRDefault="002D3D2C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Súly (%) a végső jegyben</w:t>
            </w:r>
          </w:p>
        </w:tc>
      </w:tr>
      <w:tr w:rsidR="00E22411">
        <w:trPr>
          <w:trHeight w:val="547"/>
        </w:trPr>
        <w:tc>
          <w:tcPr>
            <w:tcW w:w="1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411" w:rsidRDefault="002D3D2C">
            <w:pPr>
              <w:widowControl w:val="0"/>
              <w:numPr>
                <w:ilvl w:val="1"/>
                <w:numId w:val="2"/>
              </w:numPr>
            </w:pPr>
            <w:proofErr w:type="gramStart"/>
            <w:r>
              <w:rPr>
                <w:szCs w:val="22"/>
              </w:rPr>
              <w:t>Kurzus</w:t>
            </w:r>
            <w:proofErr w:type="gramEnd"/>
          </w:p>
        </w:tc>
        <w:tc>
          <w:tcPr>
            <w:tcW w:w="300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411" w:rsidRDefault="002D3D2C">
            <w:pPr>
              <w:widowControl w:val="0"/>
              <w:rPr>
                <w:szCs w:val="22"/>
              </w:rPr>
            </w:pPr>
            <w:r>
              <w:rPr>
                <w:szCs w:val="22"/>
              </w:rPr>
              <w:t>írásbeli</w:t>
            </w:r>
          </w:p>
        </w:tc>
        <w:tc>
          <w:tcPr>
            <w:tcW w:w="30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411" w:rsidRPr="002D3D2C" w:rsidRDefault="002D3D2C">
            <w:pPr>
              <w:widowControl w:val="0"/>
              <w:rPr>
                <w:szCs w:val="22"/>
                <w:lang w:val="en-US"/>
              </w:rPr>
            </w:pPr>
            <w:r>
              <w:rPr>
                <w:szCs w:val="22"/>
              </w:rPr>
              <w:t>5</w:t>
            </w:r>
            <w:r>
              <w:rPr>
                <w:szCs w:val="22"/>
                <w:lang w:val="en-US"/>
              </w:rPr>
              <w:t>0%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411" w:rsidRDefault="00E22411">
            <w:pPr>
              <w:widowControl w:val="0"/>
              <w:rPr>
                <w:szCs w:val="22"/>
              </w:rPr>
            </w:pPr>
          </w:p>
        </w:tc>
      </w:tr>
      <w:tr w:rsidR="00E22411">
        <w:trPr>
          <w:trHeight w:val="547"/>
        </w:trPr>
        <w:tc>
          <w:tcPr>
            <w:tcW w:w="1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411" w:rsidRDefault="002D3D2C">
            <w:pPr>
              <w:widowControl w:val="0"/>
              <w:numPr>
                <w:ilvl w:val="1"/>
                <w:numId w:val="2"/>
              </w:numPr>
            </w:pPr>
            <w:r>
              <w:t>Szeminárium</w:t>
            </w:r>
          </w:p>
        </w:tc>
        <w:tc>
          <w:tcPr>
            <w:tcW w:w="300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411" w:rsidRDefault="002D3D2C">
            <w:pPr>
              <w:widowControl w:val="0"/>
              <w:rPr>
                <w:szCs w:val="22"/>
              </w:rPr>
            </w:pPr>
            <w:r>
              <w:rPr>
                <w:szCs w:val="22"/>
              </w:rPr>
              <w:t>félévi tevékenység elbírálása</w:t>
            </w:r>
          </w:p>
        </w:tc>
        <w:tc>
          <w:tcPr>
            <w:tcW w:w="30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411" w:rsidRDefault="002D3D2C">
            <w:pPr>
              <w:widowControl w:val="0"/>
              <w:rPr>
                <w:szCs w:val="22"/>
              </w:rPr>
            </w:pPr>
            <w:r>
              <w:rPr>
                <w:szCs w:val="22"/>
              </w:rPr>
              <w:t>50%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411" w:rsidRDefault="00E22411">
            <w:pPr>
              <w:widowControl w:val="0"/>
              <w:rPr>
                <w:szCs w:val="22"/>
              </w:rPr>
            </w:pPr>
          </w:p>
        </w:tc>
      </w:tr>
      <w:tr w:rsidR="00E22411">
        <w:trPr>
          <w:trHeight w:val="578"/>
        </w:trPr>
        <w:tc>
          <w:tcPr>
            <w:tcW w:w="9642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D2C" w:rsidRDefault="002D3D2C" w:rsidP="002D3D2C">
            <w:pPr>
              <w:widowControl w:val="0"/>
              <w:numPr>
                <w:ilvl w:val="1"/>
                <w:numId w:val="2"/>
              </w:numPr>
            </w:pPr>
            <w:proofErr w:type="gramStart"/>
            <w:r>
              <w:rPr>
                <w:szCs w:val="22"/>
              </w:rPr>
              <w:t>Minimálisan</w:t>
            </w:r>
            <w:proofErr w:type="gramEnd"/>
            <w:r>
              <w:rPr>
                <w:szCs w:val="22"/>
              </w:rPr>
              <w:t xml:space="preserve"> elvárt teljesítmény: </w:t>
            </w:r>
          </w:p>
          <w:p w:rsidR="002D3D2C" w:rsidRPr="00236537" w:rsidRDefault="002D3D2C" w:rsidP="00236537">
            <w:pPr>
              <w:widowControl w:val="0"/>
              <w:rPr>
                <w:lang w:val="en-US"/>
              </w:rPr>
            </w:pPr>
            <w:r>
              <w:t xml:space="preserve">Az </w:t>
            </w:r>
            <w:proofErr w:type="spellStart"/>
            <w:r>
              <w:t>alapvet</w:t>
            </w:r>
            <w:proofErr w:type="spellEnd"/>
            <w:r>
              <w:rPr>
                <w:lang w:val="en-US"/>
              </w:rPr>
              <w:t>ő</w:t>
            </w:r>
            <w:r w:rsidR="00236537">
              <w:rPr>
                <w:lang w:val="en-US"/>
              </w:rPr>
              <w:t xml:space="preserve"> </w:t>
            </w:r>
            <w:proofErr w:type="spellStart"/>
            <w:r w:rsidR="00BE1653">
              <w:rPr>
                <w:lang w:val="en-US"/>
              </w:rPr>
              <w:t>módszertani</w:t>
            </w:r>
            <w:proofErr w:type="spellEnd"/>
            <w:r w:rsidR="00236537">
              <w:rPr>
                <w:lang w:val="en-US"/>
              </w:rPr>
              <w:t xml:space="preserve"> </w:t>
            </w:r>
            <w:proofErr w:type="spellStart"/>
            <w:r w:rsidR="00236537">
              <w:rPr>
                <w:lang w:val="en-US"/>
              </w:rPr>
              <w:t>ismeretek</w:t>
            </w:r>
            <w:proofErr w:type="spellEnd"/>
            <w:r w:rsidR="00236537">
              <w:rPr>
                <w:lang w:val="en-US"/>
              </w:rPr>
              <w:t xml:space="preserve"> </w:t>
            </w:r>
            <w:proofErr w:type="spellStart"/>
            <w:r w:rsidR="00236537">
              <w:rPr>
                <w:lang w:val="en-US"/>
              </w:rPr>
              <w:t>megléte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szakterminológia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lang w:val="en-US"/>
              </w:rPr>
              <w:t>minimális</w:t>
            </w:r>
            <w:proofErr w:type="spellEnd"/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ismerete</w:t>
            </w:r>
            <w:proofErr w:type="spellEnd"/>
            <w:r w:rsidR="00236537">
              <w:rPr>
                <w:lang w:val="en-US"/>
              </w:rPr>
              <w:t xml:space="preserve"> </w:t>
            </w:r>
            <w:proofErr w:type="spellStart"/>
            <w:r w:rsidR="00236537">
              <w:rPr>
                <w:lang w:val="en-US"/>
              </w:rPr>
              <w:t>és</w:t>
            </w:r>
            <w:proofErr w:type="spellEnd"/>
            <w:r w:rsidR="00236537">
              <w:rPr>
                <w:lang w:val="en-US"/>
              </w:rPr>
              <w:t xml:space="preserve"> </w:t>
            </w:r>
            <w:proofErr w:type="spellStart"/>
            <w:r w:rsidR="00236537">
              <w:rPr>
                <w:lang w:val="en-US"/>
              </w:rPr>
              <w:t>megfelelő</w:t>
            </w:r>
            <w:proofErr w:type="spellEnd"/>
            <w:r w:rsidR="00236537">
              <w:rPr>
                <w:lang w:val="en-US"/>
              </w:rPr>
              <w:t xml:space="preserve"> </w:t>
            </w:r>
            <w:proofErr w:type="spellStart"/>
            <w:r w:rsidR="00236537">
              <w:rPr>
                <w:lang w:val="en-US"/>
              </w:rPr>
              <w:t>használata</w:t>
            </w:r>
            <w:proofErr w:type="spellEnd"/>
            <w:r w:rsidR="00236537">
              <w:rPr>
                <w:lang w:val="en-US"/>
              </w:rPr>
              <w:t xml:space="preserve">, </w:t>
            </w:r>
            <w:proofErr w:type="spellStart"/>
            <w:r w:rsidR="00236537">
              <w:rPr>
                <w:lang w:val="en-US"/>
              </w:rPr>
              <w:t>az</w:t>
            </w:r>
            <w:proofErr w:type="spellEnd"/>
            <w:r w:rsidR="00236537">
              <w:rPr>
                <w:lang w:val="en-US"/>
              </w:rPr>
              <w:t xml:space="preserve"> </w:t>
            </w:r>
            <w:proofErr w:type="spellStart"/>
            <w:r w:rsidR="00236537">
              <w:rPr>
                <w:lang w:val="en-US"/>
              </w:rPr>
              <w:t>elméleti</w:t>
            </w:r>
            <w:proofErr w:type="spellEnd"/>
            <w:r w:rsidR="00236537">
              <w:rPr>
                <w:lang w:val="en-US"/>
              </w:rPr>
              <w:t xml:space="preserve"> </w:t>
            </w:r>
            <w:proofErr w:type="spellStart"/>
            <w:r w:rsidR="00236537">
              <w:rPr>
                <w:lang w:val="en-US"/>
              </w:rPr>
              <w:t>tudás</w:t>
            </w:r>
            <w:proofErr w:type="spellEnd"/>
            <w:r w:rsidR="00236537">
              <w:rPr>
                <w:lang w:val="en-US"/>
              </w:rPr>
              <w:t xml:space="preserve"> </w:t>
            </w:r>
            <w:proofErr w:type="spellStart"/>
            <w:r w:rsidR="00236537">
              <w:rPr>
                <w:lang w:val="en-US"/>
              </w:rPr>
              <w:t>gyakorl</w:t>
            </w:r>
            <w:bookmarkStart w:id="0" w:name="_GoBack"/>
            <w:bookmarkEnd w:id="0"/>
            <w:r w:rsidR="00236537">
              <w:rPr>
                <w:lang w:val="en-US"/>
              </w:rPr>
              <w:t>atba</w:t>
            </w:r>
            <w:proofErr w:type="spellEnd"/>
            <w:r w:rsidR="00236537">
              <w:rPr>
                <w:lang w:val="en-US"/>
              </w:rPr>
              <w:t xml:space="preserve"> </w:t>
            </w:r>
            <w:proofErr w:type="spellStart"/>
            <w:r w:rsidR="00236537">
              <w:rPr>
                <w:lang w:val="en-US"/>
              </w:rPr>
              <w:t>ültetése</w:t>
            </w:r>
            <w:proofErr w:type="spellEnd"/>
            <w:r w:rsidR="00236537">
              <w:rPr>
                <w:lang w:val="en-US"/>
              </w:rPr>
              <w:t>.</w:t>
            </w:r>
          </w:p>
        </w:tc>
      </w:tr>
      <w:tr w:rsidR="00DE6B82">
        <w:trPr>
          <w:trHeight w:val="578"/>
        </w:trPr>
        <w:tc>
          <w:tcPr>
            <w:tcW w:w="9642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9CC" w:rsidRDefault="00E549CC" w:rsidP="00E549CC">
            <w:pPr>
              <w:suppressAutoHyphens w:val="0"/>
              <w:jc w:val="both"/>
              <w:rPr>
                <w:b/>
                <w:lang w:val="ro-RO"/>
              </w:rPr>
            </w:pPr>
            <w:r w:rsidRPr="00E549CC">
              <w:rPr>
                <w:b/>
                <w:lang w:val="ro-RO"/>
              </w:rPr>
              <w:t>Egyéb pontosítások:</w:t>
            </w:r>
          </w:p>
          <w:p w:rsidR="00E549CC" w:rsidRPr="00453EBE" w:rsidRDefault="00E549CC" w:rsidP="00E549CC">
            <w:pPr>
              <w:ind w:firstLine="540"/>
              <w:jc w:val="both"/>
            </w:pPr>
            <w:r w:rsidRPr="00453EBE">
              <w:t xml:space="preserve">A félévi szemináriumi tevékenység elbírálásának </w:t>
            </w:r>
            <w:r>
              <w:t xml:space="preserve">általános </w:t>
            </w:r>
            <w:proofErr w:type="gramStart"/>
            <w:r w:rsidRPr="00453EBE">
              <w:t>kritériumai</w:t>
            </w:r>
            <w:proofErr w:type="gramEnd"/>
            <w:r w:rsidRPr="00453EBE">
              <w:t xml:space="preserve">: a kijelölt jelenléti követelmények teljesítése; </w:t>
            </w:r>
            <w:r>
              <w:t>az órákon való aktív részvétel:</w:t>
            </w:r>
            <w:r w:rsidRPr="00453EBE">
              <w:t xml:space="preserve"> önálló, témaorien</w:t>
            </w:r>
            <w:r>
              <w:t>tált kérdésfelvetések, eredetiség; a hozzászólások</w:t>
            </w:r>
            <w:r w:rsidRPr="00453EBE">
              <w:t xml:space="preserve"> gördülékenysége, érthetősége;</w:t>
            </w:r>
            <w:r>
              <w:t xml:space="preserve"> interaktivitás, önértékelési és értékelési képesség</w:t>
            </w:r>
            <w:r w:rsidRPr="00453EBE">
              <w:t>.</w:t>
            </w:r>
          </w:p>
          <w:p w:rsidR="00E549CC" w:rsidRDefault="00E549CC" w:rsidP="00E549CC">
            <w:pPr>
              <w:suppressAutoHyphens w:val="0"/>
              <w:jc w:val="both"/>
            </w:pPr>
            <w:r>
              <w:t>Az előadásokon 50%-</w:t>
            </w:r>
            <w:proofErr w:type="spellStart"/>
            <w:r>
              <w:t>os</w:t>
            </w:r>
            <w:proofErr w:type="spellEnd"/>
            <w:r>
              <w:t xml:space="preserve"> jelenlét szükséges. </w:t>
            </w:r>
            <w:r w:rsidRPr="005121D4">
              <w:t xml:space="preserve">A szemináriumokon </w:t>
            </w:r>
            <w:r>
              <w:t xml:space="preserve">való </w:t>
            </w:r>
            <w:r w:rsidRPr="005121D4">
              <w:t xml:space="preserve">jelenlét </w:t>
            </w:r>
            <w:r>
              <w:t>a vizsgázás feltétele, 3 hiányzás megengedett. A duplaszakos vagy dolgozó hallgatók esetén 50%-</w:t>
            </w:r>
            <w:proofErr w:type="spellStart"/>
            <w:r>
              <w:t>os</w:t>
            </w:r>
            <w:proofErr w:type="spellEnd"/>
            <w:r>
              <w:t xml:space="preserve"> a részvételi kötelezettség, de ez csak akkor fogadható el, ha a félév elején a hallgató írásban igazolja egyéb státusait.</w:t>
            </w:r>
          </w:p>
          <w:p w:rsidR="00E549CC" w:rsidRPr="00E549CC" w:rsidRDefault="00E549CC" w:rsidP="00E549CC">
            <w:pPr>
              <w:suppressAutoHyphens w:val="0"/>
              <w:jc w:val="both"/>
              <w:rPr>
                <w:b/>
                <w:lang w:val="ro-RO"/>
              </w:rPr>
            </w:pPr>
          </w:p>
          <w:p w:rsidR="00E549CC" w:rsidRPr="00E549CC" w:rsidRDefault="00E549CC" w:rsidP="00E549CC">
            <w:pPr>
              <w:suppressAutoHyphens w:val="0"/>
              <w:jc w:val="both"/>
              <w:rPr>
                <w:b/>
                <w:lang w:val="ro-RO"/>
              </w:rPr>
            </w:pPr>
            <w:r w:rsidRPr="00E549CC">
              <w:rPr>
                <w:b/>
                <w:lang w:val="ro-RO"/>
              </w:rPr>
              <w:t xml:space="preserve">Szemináriumi feladatok és a félévi tevékenység elbírálásának </w:t>
            </w:r>
            <w:r>
              <w:rPr>
                <w:b/>
                <w:lang w:val="ro-RO"/>
              </w:rPr>
              <w:t xml:space="preserve">további </w:t>
            </w:r>
            <w:r w:rsidRPr="00E549CC">
              <w:rPr>
                <w:b/>
                <w:lang w:val="ro-RO"/>
              </w:rPr>
              <w:t>szempontjai</w:t>
            </w:r>
          </w:p>
          <w:p w:rsidR="00E549CC" w:rsidRPr="00F74934" w:rsidRDefault="00E549CC" w:rsidP="00E549CC">
            <w:pPr>
              <w:numPr>
                <w:ilvl w:val="0"/>
                <w:numId w:val="15"/>
              </w:numPr>
              <w:suppressAutoHyphens w:val="0"/>
              <w:jc w:val="both"/>
              <w:rPr>
                <w:lang w:val="ro-RO"/>
              </w:rPr>
            </w:pPr>
            <w:r>
              <w:t>Prezentáció bemutatása egy választott témában, megadott olvasmányok alapján.</w:t>
            </w:r>
          </w:p>
          <w:p w:rsidR="00E549CC" w:rsidRPr="00D56AFF" w:rsidRDefault="00E549CC" w:rsidP="00E549CC">
            <w:pPr>
              <w:numPr>
                <w:ilvl w:val="0"/>
                <w:numId w:val="19"/>
              </w:numPr>
              <w:suppressAutoHyphens w:val="0"/>
              <w:jc w:val="both"/>
              <w:rPr>
                <w:lang w:val="ro-RO"/>
              </w:rPr>
            </w:pPr>
            <w:r>
              <w:t>Két</w:t>
            </w:r>
            <w:r w:rsidRPr="006E691A">
              <w:t xml:space="preserve"> elképzelt anyanyelvi tanórához készített lecketerv benyújtása. </w:t>
            </w:r>
          </w:p>
          <w:p w:rsidR="00E549CC" w:rsidRPr="00032F69" w:rsidRDefault="00E549CC" w:rsidP="00E549CC">
            <w:pPr>
              <w:numPr>
                <w:ilvl w:val="0"/>
                <w:numId w:val="19"/>
              </w:numPr>
              <w:suppressAutoHyphens w:val="0"/>
              <w:jc w:val="both"/>
              <w:rPr>
                <w:lang w:val="ro-RO"/>
              </w:rPr>
            </w:pPr>
            <w:r>
              <w:t xml:space="preserve">Egy szabadon választott szakirodalmi </w:t>
            </w:r>
            <w:r w:rsidRPr="006E691A">
              <w:t>szöveg</w:t>
            </w:r>
            <w:r>
              <w:t>/tanulmány elolvasása</w:t>
            </w:r>
            <w:r w:rsidRPr="006E691A">
              <w:t xml:space="preserve"> kivonatának</w:t>
            </w:r>
            <w:r>
              <w:t xml:space="preserve"> elkészítése (1-2 oldal).</w:t>
            </w:r>
            <w:r w:rsidRPr="006E691A">
              <w:t xml:space="preserve"> </w:t>
            </w:r>
          </w:p>
          <w:p w:rsidR="00E549CC" w:rsidRDefault="00E549CC" w:rsidP="00E549CC">
            <w:pPr>
              <w:jc w:val="both"/>
              <w:rPr>
                <w:b/>
              </w:rPr>
            </w:pPr>
            <w:r>
              <w:t>A leadás</w:t>
            </w:r>
            <w:r w:rsidRPr="006E691A">
              <w:t xml:space="preserve"> határideje </w:t>
            </w:r>
            <w:r w:rsidRPr="006E691A">
              <w:rPr>
                <w:b/>
              </w:rPr>
              <w:t>az utolsó szeminárium napja.</w:t>
            </w:r>
          </w:p>
          <w:p w:rsidR="00E549CC" w:rsidRDefault="00E549CC" w:rsidP="00E549CC">
            <w:pPr>
              <w:jc w:val="both"/>
              <w:rPr>
                <w:b/>
              </w:rPr>
            </w:pPr>
          </w:p>
          <w:p w:rsidR="00E549CC" w:rsidRDefault="00E549CC" w:rsidP="00E549CC">
            <w:pPr>
              <w:jc w:val="both"/>
              <w:rPr>
                <w:b/>
              </w:rPr>
            </w:pPr>
            <w:r>
              <w:rPr>
                <w:b/>
              </w:rPr>
              <w:t>Tanulmányolvasáshoz ajánlott honlapok:</w:t>
            </w:r>
          </w:p>
          <w:p w:rsidR="00E549CC" w:rsidRPr="00032F69" w:rsidRDefault="00E549CC" w:rsidP="00E549CC">
            <w:pPr>
              <w:jc w:val="both"/>
            </w:pPr>
            <w:r w:rsidRPr="00032F69">
              <w:t>anyanyelv-pedagogia.hu</w:t>
            </w:r>
          </w:p>
          <w:p w:rsidR="00E549CC" w:rsidRPr="00032F69" w:rsidRDefault="00E549CC" w:rsidP="00E549CC">
            <w:pPr>
              <w:jc w:val="both"/>
            </w:pPr>
            <w:r w:rsidRPr="00032F69">
              <w:t>iskolakultura.hu</w:t>
            </w:r>
          </w:p>
          <w:p w:rsidR="00DE6B82" w:rsidRPr="000A5748" w:rsidRDefault="00E549CC" w:rsidP="00E549CC">
            <w:pPr>
              <w:rPr>
                <w:lang w:val="ro-RO"/>
              </w:rPr>
            </w:pPr>
            <w:r w:rsidRPr="00032F69">
              <w:t>Magyartanítás folyóirat archív számai on-line</w:t>
            </w:r>
          </w:p>
        </w:tc>
      </w:tr>
      <w:tr w:rsidR="00DE6B82">
        <w:tc>
          <w:tcPr>
            <w:tcW w:w="2548" w:type="dxa"/>
            <w:gridSpan w:val="2"/>
            <w:shd w:val="clear" w:color="auto" w:fill="auto"/>
          </w:tcPr>
          <w:p w:rsidR="00DE6B82" w:rsidRDefault="00DE6B82" w:rsidP="00DE6B82">
            <w:pPr>
              <w:widowControl w:val="0"/>
              <w:rPr>
                <w:b/>
                <w:bCs/>
              </w:rPr>
            </w:pPr>
          </w:p>
          <w:p w:rsidR="00DE6B82" w:rsidRDefault="00DE6B82" w:rsidP="00DE6B82">
            <w:pPr>
              <w:widowControl w:val="0"/>
            </w:pPr>
            <w:r>
              <w:rPr>
                <w:b/>
                <w:bCs/>
              </w:rPr>
              <w:t xml:space="preserve">Kitöltés </w:t>
            </w:r>
            <w:proofErr w:type="gramStart"/>
            <w:r>
              <w:rPr>
                <w:b/>
                <w:bCs/>
              </w:rPr>
              <w:t>dátuma</w:t>
            </w:r>
            <w:proofErr w:type="gramEnd"/>
          </w:p>
        </w:tc>
        <w:tc>
          <w:tcPr>
            <w:tcW w:w="3349" w:type="dxa"/>
            <w:gridSpan w:val="3"/>
            <w:shd w:val="clear" w:color="auto" w:fill="auto"/>
          </w:tcPr>
          <w:p w:rsidR="00DE6B82" w:rsidRDefault="00DE6B82" w:rsidP="00DE6B82">
            <w:pPr>
              <w:widowControl w:val="0"/>
              <w:rPr>
                <w:b/>
                <w:bCs/>
              </w:rPr>
            </w:pPr>
          </w:p>
          <w:p w:rsidR="00DE6B82" w:rsidRDefault="00DE6B82" w:rsidP="00DE6B82">
            <w:pPr>
              <w:widowControl w:val="0"/>
            </w:pPr>
            <w:r>
              <w:rPr>
                <w:b/>
                <w:bCs/>
              </w:rPr>
              <w:t xml:space="preserve">A </w:t>
            </w:r>
            <w:proofErr w:type="gramStart"/>
            <w:r>
              <w:rPr>
                <w:b/>
                <w:bCs/>
              </w:rPr>
              <w:t>kurzust</w:t>
            </w:r>
            <w:proofErr w:type="gramEnd"/>
            <w:r>
              <w:rPr>
                <w:b/>
                <w:bCs/>
              </w:rPr>
              <w:t xml:space="preserve"> tartó oktató aláírása</w:t>
            </w:r>
          </w:p>
        </w:tc>
        <w:tc>
          <w:tcPr>
            <w:tcW w:w="3745" w:type="dxa"/>
            <w:gridSpan w:val="2"/>
            <w:shd w:val="clear" w:color="auto" w:fill="auto"/>
          </w:tcPr>
          <w:p w:rsidR="00DE6B82" w:rsidRDefault="00DE6B82" w:rsidP="00DE6B82">
            <w:pPr>
              <w:widowControl w:val="0"/>
              <w:rPr>
                <w:b/>
                <w:bCs/>
              </w:rPr>
            </w:pPr>
          </w:p>
          <w:p w:rsidR="00DE6B82" w:rsidRDefault="00DE6B82" w:rsidP="00DE6B82">
            <w:pPr>
              <w:widowControl w:val="0"/>
            </w:pPr>
            <w:r>
              <w:rPr>
                <w:b/>
                <w:bCs/>
              </w:rPr>
              <w:t>A szemináriumot tartó oktató aláírása</w:t>
            </w:r>
          </w:p>
        </w:tc>
      </w:tr>
      <w:tr w:rsidR="00DE6B82">
        <w:trPr>
          <w:trHeight w:val="689"/>
        </w:trPr>
        <w:tc>
          <w:tcPr>
            <w:tcW w:w="2548" w:type="dxa"/>
            <w:gridSpan w:val="2"/>
            <w:shd w:val="clear" w:color="auto" w:fill="auto"/>
            <w:vAlign w:val="bottom"/>
          </w:tcPr>
          <w:p w:rsidR="00DE6B82" w:rsidRDefault="00DE6B82" w:rsidP="00DE6B82">
            <w:pPr>
              <w:widowControl w:val="0"/>
            </w:pPr>
            <w:r>
              <w:t>2023. szeptember 15.</w:t>
            </w:r>
          </w:p>
        </w:tc>
        <w:tc>
          <w:tcPr>
            <w:tcW w:w="3349" w:type="dxa"/>
            <w:gridSpan w:val="3"/>
            <w:shd w:val="clear" w:color="auto" w:fill="auto"/>
            <w:vAlign w:val="bottom"/>
          </w:tcPr>
          <w:p w:rsidR="00DE6B82" w:rsidRDefault="00462433" w:rsidP="00DE6B82">
            <w:pPr>
              <w:widowControl w:val="0"/>
              <w:tabs>
                <w:tab w:val="left" w:leader="dot" w:pos="2835"/>
              </w:tabs>
            </w:pPr>
            <w:r>
              <w:t>dr. Bartha Krisztina</w:t>
            </w:r>
          </w:p>
        </w:tc>
        <w:tc>
          <w:tcPr>
            <w:tcW w:w="3745" w:type="dxa"/>
            <w:gridSpan w:val="2"/>
            <w:shd w:val="clear" w:color="auto" w:fill="auto"/>
            <w:vAlign w:val="bottom"/>
          </w:tcPr>
          <w:p w:rsidR="00DE6B82" w:rsidRDefault="00462433" w:rsidP="00DE6B82">
            <w:pPr>
              <w:widowControl w:val="0"/>
              <w:tabs>
                <w:tab w:val="left" w:leader="dot" w:pos="2835"/>
              </w:tabs>
            </w:pPr>
            <w:r>
              <w:t>dr. Bartha Krisztina</w:t>
            </w:r>
          </w:p>
        </w:tc>
      </w:tr>
      <w:tr w:rsidR="00DE6B82">
        <w:trPr>
          <w:trHeight w:val="675"/>
        </w:trPr>
        <w:tc>
          <w:tcPr>
            <w:tcW w:w="4417" w:type="dxa"/>
            <w:gridSpan w:val="3"/>
            <w:shd w:val="clear" w:color="auto" w:fill="auto"/>
            <w:vAlign w:val="bottom"/>
          </w:tcPr>
          <w:p w:rsidR="00DE6B82" w:rsidRDefault="00DE6B82" w:rsidP="00DE6B82">
            <w:pPr>
              <w:widowControl w:val="0"/>
            </w:pPr>
            <w:r>
              <w:rPr>
                <w:b/>
                <w:bCs/>
              </w:rPr>
              <w:t xml:space="preserve">Tanszéki jóváhagyás </w:t>
            </w:r>
            <w:proofErr w:type="gramStart"/>
            <w:r>
              <w:rPr>
                <w:b/>
                <w:bCs/>
              </w:rPr>
              <w:t>dátuma</w:t>
            </w:r>
            <w:proofErr w:type="gramEnd"/>
            <w:r>
              <w:rPr>
                <w:b/>
                <w:bCs/>
              </w:rPr>
              <w:t>:</w:t>
            </w:r>
          </w:p>
        </w:tc>
        <w:tc>
          <w:tcPr>
            <w:tcW w:w="5225" w:type="dxa"/>
            <w:gridSpan w:val="4"/>
            <w:shd w:val="clear" w:color="auto" w:fill="auto"/>
            <w:vAlign w:val="bottom"/>
          </w:tcPr>
          <w:p w:rsidR="00DE6B82" w:rsidRDefault="00DE6B82" w:rsidP="00DE6B82">
            <w:pPr>
              <w:widowControl w:val="0"/>
            </w:pPr>
            <w:r>
              <w:rPr>
                <w:b/>
                <w:bCs/>
              </w:rPr>
              <w:t>A tanszékvezető aláírása:</w:t>
            </w:r>
          </w:p>
        </w:tc>
      </w:tr>
    </w:tbl>
    <w:p w:rsidR="00E22411" w:rsidRDefault="00E22411"/>
    <w:sectPr w:rsidR="00E22411">
      <w:pgSz w:w="11906" w:h="16838"/>
      <w:pgMar w:top="1134" w:right="1134" w:bottom="1134" w:left="1134" w:header="0" w:footer="0" w:gutter="0"/>
      <w:cols w:space="708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erif CJK SC"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altName w:val="Arial Unicode MS"/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05F56"/>
    <w:multiLevelType w:val="hybridMultilevel"/>
    <w:tmpl w:val="EF621BB8"/>
    <w:lvl w:ilvl="0" w:tplc="9F7CC1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B735C"/>
    <w:multiLevelType w:val="hybridMultilevel"/>
    <w:tmpl w:val="6CE40A14"/>
    <w:lvl w:ilvl="0" w:tplc="A322C2B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65C68"/>
    <w:multiLevelType w:val="multilevel"/>
    <w:tmpl w:val="85B4DBCE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3" w15:restartNumberingAfterBreak="0">
    <w:nsid w:val="13F005A3"/>
    <w:multiLevelType w:val="hybridMultilevel"/>
    <w:tmpl w:val="32CAB82C"/>
    <w:lvl w:ilvl="0" w:tplc="A06CD50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F2531"/>
    <w:multiLevelType w:val="hybridMultilevel"/>
    <w:tmpl w:val="29F4DF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B35A61"/>
    <w:multiLevelType w:val="hybridMultilevel"/>
    <w:tmpl w:val="3CDAC438"/>
    <w:lvl w:ilvl="0" w:tplc="C58E728E">
      <w:start w:val="1"/>
      <w:numFmt w:val="bullet"/>
      <w:lvlText w:val="-"/>
      <w:lvlJc w:val="left"/>
      <w:pPr>
        <w:ind w:left="530" w:hanging="360"/>
      </w:pPr>
      <w:rPr>
        <w:rFonts w:ascii="Times New Roman" w:eastAsia="Noto Serif CJK SC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6" w15:restartNumberingAfterBreak="0">
    <w:nsid w:val="33FC7604"/>
    <w:multiLevelType w:val="hybridMultilevel"/>
    <w:tmpl w:val="D7FED9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E52A74"/>
    <w:multiLevelType w:val="hybridMultilevel"/>
    <w:tmpl w:val="CA607C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2406FD"/>
    <w:multiLevelType w:val="hybridMultilevel"/>
    <w:tmpl w:val="85F46EE6"/>
    <w:lvl w:ilvl="0" w:tplc="A63029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C29FA"/>
    <w:multiLevelType w:val="hybridMultilevel"/>
    <w:tmpl w:val="0FE2B2CA"/>
    <w:lvl w:ilvl="0" w:tplc="7F1E488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1C1790"/>
    <w:multiLevelType w:val="multilevel"/>
    <w:tmpl w:val="464403D8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11" w15:restartNumberingAfterBreak="0">
    <w:nsid w:val="465F78CD"/>
    <w:multiLevelType w:val="hybridMultilevel"/>
    <w:tmpl w:val="1FC886AE"/>
    <w:lvl w:ilvl="0" w:tplc="48DCB2C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625D7B"/>
    <w:multiLevelType w:val="hybridMultilevel"/>
    <w:tmpl w:val="E3CED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F020AD"/>
    <w:multiLevelType w:val="hybridMultilevel"/>
    <w:tmpl w:val="E92261FE"/>
    <w:lvl w:ilvl="0" w:tplc="B59EE4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76679C"/>
    <w:multiLevelType w:val="multilevel"/>
    <w:tmpl w:val="210AD7D8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70E85008"/>
    <w:multiLevelType w:val="hybridMultilevel"/>
    <w:tmpl w:val="1ECCD734"/>
    <w:lvl w:ilvl="0" w:tplc="236641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09667F"/>
    <w:multiLevelType w:val="hybridMultilevel"/>
    <w:tmpl w:val="6B7E1910"/>
    <w:lvl w:ilvl="0" w:tplc="A5401D5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0F32F5"/>
    <w:multiLevelType w:val="multilevel"/>
    <w:tmpl w:val="61D0D7F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8" w15:restartNumberingAfterBreak="0">
    <w:nsid w:val="7D8F3541"/>
    <w:multiLevelType w:val="hybridMultilevel"/>
    <w:tmpl w:val="5CB888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2"/>
  </w:num>
  <w:num w:numId="4">
    <w:abstractNumId w:val="17"/>
  </w:num>
  <w:num w:numId="5">
    <w:abstractNumId w:val="0"/>
  </w:num>
  <w:num w:numId="6">
    <w:abstractNumId w:val="15"/>
  </w:num>
  <w:num w:numId="7">
    <w:abstractNumId w:val="13"/>
  </w:num>
  <w:num w:numId="8">
    <w:abstractNumId w:val="5"/>
  </w:num>
  <w:num w:numId="9">
    <w:abstractNumId w:val="9"/>
  </w:num>
  <w:num w:numId="10">
    <w:abstractNumId w:val="1"/>
  </w:num>
  <w:num w:numId="11">
    <w:abstractNumId w:val="11"/>
  </w:num>
  <w:num w:numId="12">
    <w:abstractNumId w:val="18"/>
  </w:num>
  <w:num w:numId="13">
    <w:abstractNumId w:val="3"/>
  </w:num>
  <w:num w:numId="14">
    <w:abstractNumId w:val="8"/>
  </w:num>
  <w:num w:numId="15">
    <w:abstractNumId w:val="6"/>
  </w:num>
  <w:num w:numId="16">
    <w:abstractNumId w:val="16"/>
  </w:num>
  <w:num w:numId="17">
    <w:abstractNumId w:val="4"/>
  </w:num>
  <w:num w:numId="18">
    <w:abstractNumId w:val="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28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411"/>
    <w:rsid w:val="000053D4"/>
    <w:rsid w:val="000A2054"/>
    <w:rsid w:val="0011377F"/>
    <w:rsid w:val="00172D42"/>
    <w:rsid w:val="00236537"/>
    <w:rsid w:val="002648B8"/>
    <w:rsid w:val="002D3D2C"/>
    <w:rsid w:val="00381CC5"/>
    <w:rsid w:val="003C0E8C"/>
    <w:rsid w:val="00462433"/>
    <w:rsid w:val="00462E2E"/>
    <w:rsid w:val="00681017"/>
    <w:rsid w:val="006F3FB1"/>
    <w:rsid w:val="007004F4"/>
    <w:rsid w:val="008007BE"/>
    <w:rsid w:val="00BE1653"/>
    <w:rsid w:val="00C57714"/>
    <w:rsid w:val="00CB1E3A"/>
    <w:rsid w:val="00D01E7D"/>
    <w:rsid w:val="00D403B3"/>
    <w:rsid w:val="00DE6B82"/>
    <w:rsid w:val="00E22411"/>
    <w:rsid w:val="00E549CC"/>
    <w:rsid w:val="00E81180"/>
    <w:rsid w:val="00EF2C18"/>
    <w:rsid w:val="00F321DA"/>
    <w:rsid w:val="00F833B4"/>
    <w:rsid w:val="00FA39D6"/>
    <w:rsid w:val="00FD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4AED8"/>
  <w15:docId w15:val="{2B1BCC11-E77B-41FC-BDC7-E6B5B8DAD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erif CJK SC" w:hAnsi="Liberation Serif" w:cs="Lucida Sans"/>
        <w:kern w:val="2"/>
        <w:sz w:val="24"/>
        <w:szCs w:val="24"/>
        <w:lang w:val="hu-H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Times New Roman" w:hAnsi="Times New Roman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NumberingSymbols">
    <w:name w:val="Numbering Symbols"/>
    <w:qFormat/>
  </w:style>
  <w:style w:type="character" w:styleId="Hiperhivatkozs">
    <w:name w:val="Hyperlink"/>
    <w:rPr>
      <w:color w:val="000080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eastAsia="Arial Unicode MS" w:hAnsi="Liberation Sans"/>
      <w:sz w:val="28"/>
      <w:szCs w:val="28"/>
    </w:rPr>
  </w:style>
  <w:style w:type="paragraph" w:styleId="Szvegtrzs">
    <w:name w:val="Body Text"/>
    <w:basedOn w:val="Norml"/>
    <w:link w:val="SzvegtrzsChar"/>
    <w:pPr>
      <w:spacing w:after="140" w:line="276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Fisatitlu">
    <w:name w:val="Fisa_titlu"/>
    <w:basedOn w:val="Norml"/>
    <w:qFormat/>
    <w:pPr>
      <w:spacing w:after="227"/>
      <w:jc w:val="center"/>
    </w:pPr>
    <w:rPr>
      <w:b/>
      <w:caps/>
      <w:sz w:val="28"/>
    </w:rPr>
  </w:style>
  <w:style w:type="paragraph" w:customStyle="1" w:styleId="Fisasubtitlu">
    <w:name w:val="Fisa_subtitlu"/>
    <w:basedOn w:val="Norml"/>
    <w:next w:val="Norml"/>
    <w:qFormat/>
    <w:pPr>
      <w:keepNext/>
      <w:spacing w:before="113" w:after="170"/>
    </w:pPr>
    <w:rPr>
      <w:b/>
    </w:r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rPr>
      <w:b/>
    </w:rPr>
  </w:style>
  <w:style w:type="paragraph" w:styleId="Szvegtrzsbehzssal">
    <w:name w:val="Body Text Indent"/>
    <w:basedOn w:val="Norml"/>
    <w:pPr>
      <w:spacing w:after="120"/>
      <w:ind w:left="360"/>
    </w:pPr>
    <w:rPr>
      <w:rFonts w:cs="Times New Roman"/>
      <w:sz w:val="24"/>
      <w:lang w:eastAsia="hu-HU"/>
    </w:rPr>
  </w:style>
  <w:style w:type="paragraph" w:styleId="Listaszerbekezds">
    <w:name w:val="List Paragraph"/>
    <w:basedOn w:val="Norml"/>
    <w:qFormat/>
    <w:pPr>
      <w:spacing w:after="200"/>
      <w:ind w:left="720"/>
      <w:contextualSpacing/>
    </w:pPr>
  </w:style>
  <w:style w:type="paragraph" w:customStyle="1" w:styleId="Fisasubtitlubibliografie">
    <w:name w:val="Fisa_subtitlu_bibliografie"/>
    <w:basedOn w:val="Fisasubtitlu"/>
    <w:next w:val="Norml"/>
    <w:qFormat/>
    <w:pPr>
      <w:spacing w:before="0"/>
    </w:pPr>
  </w:style>
  <w:style w:type="numbering" w:customStyle="1" w:styleId="Numbering123">
    <w:name w:val="Numbering 123"/>
    <w:qFormat/>
  </w:style>
  <w:style w:type="numbering" w:customStyle="1" w:styleId="Bullet">
    <w:name w:val="Bullet •"/>
    <w:qFormat/>
  </w:style>
  <w:style w:type="numbering" w:customStyle="1" w:styleId="Bullet0">
    <w:name w:val="Bullet –"/>
    <w:qFormat/>
  </w:style>
  <w:style w:type="numbering" w:customStyle="1" w:styleId="Fisanumerotare">
    <w:name w:val="Fisa_numerotare"/>
    <w:qFormat/>
  </w:style>
  <w:style w:type="numbering" w:customStyle="1" w:styleId="Fisaliniute">
    <w:name w:val="Fisa_liniute"/>
    <w:qFormat/>
  </w:style>
  <w:style w:type="character" w:customStyle="1" w:styleId="SzvegtrzsChar">
    <w:name w:val="Szövegtörzs Char"/>
    <w:link w:val="Szvegtrzs"/>
    <w:locked/>
    <w:rsid w:val="00FA39D6"/>
    <w:rPr>
      <w:rFonts w:ascii="Times New Roman" w:hAnsi="Times New Roman"/>
      <w:sz w:val="22"/>
    </w:rPr>
  </w:style>
  <w:style w:type="paragraph" w:customStyle="1" w:styleId="Default">
    <w:name w:val="Default"/>
    <w:rsid w:val="00E81180"/>
    <w:pPr>
      <w:suppressAutoHyphens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kern w:val="0"/>
      <w:lang w:eastAsia="hu-HU" w:bidi="ar-SA"/>
    </w:rPr>
  </w:style>
  <w:style w:type="character" w:styleId="Kiemels">
    <w:name w:val="Emphasis"/>
    <w:uiPriority w:val="20"/>
    <w:qFormat/>
    <w:rsid w:val="00EF2C18"/>
    <w:rPr>
      <w:i/>
      <w:iCs/>
    </w:rPr>
  </w:style>
  <w:style w:type="paragraph" w:styleId="a">
    <w:next w:val="Kiemels2"/>
    <w:uiPriority w:val="22"/>
    <w:qFormat/>
    <w:rsid w:val="00EF2C18"/>
    <w:rPr>
      <w:rFonts w:ascii="Times New Roman" w:hAnsi="Times New Roman" w:cs="Mangal"/>
      <w:sz w:val="22"/>
    </w:rPr>
  </w:style>
  <w:style w:type="character" w:styleId="Kiemels2">
    <w:name w:val="Strong"/>
    <w:basedOn w:val="Bekezdsalapbettpusa"/>
    <w:uiPriority w:val="22"/>
    <w:qFormat/>
    <w:rsid w:val="00EF2C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yanyelv-pedagogia.hu" TargetMode="External"/><Relationship Id="rId13" Type="http://schemas.openxmlformats.org/officeDocument/2006/relationships/hyperlink" Target="http://www.anyanyelv-pedagogia.hu" TargetMode="External"/><Relationship Id="rId18" Type="http://schemas.openxmlformats.org/officeDocument/2006/relationships/hyperlink" Target="http://www.anyanyelv-pedagogia.hu/cikkek.php?id=32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anyanyelv-pedagogia.hu/cikkek.php?id=288" TargetMode="External"/><Relationship Id="rId7" Type="http://schemas.openxmlformats.org/officeDocument/2006/relationships/hyperlink" Target="http://www.anyanyelv-pedagogia.hu" TargetMode="External"/><Relationship Id="rId12" Type="http://schemas.openxmlformats.org/officeDocument/2006/relationships/hyperlink" Target="http://anyanyelv-pedagogia.hu/cikkek.php?id=332" TargetMode="External"/><Relationship Id="rId17" Type="http://schemas.openxmlformats.org/officeDocument/2006/relationships/hyperlink" Target="http://www.anyanyelv-pedagogia.hu/cikkek.php?id=15" TargetMode="External"/><Relationship Id="rId25" Type="http://schemas.openxmlformats.org/officeDocument/2006/relationships/hyperlink" Target="https://epa.oszk.hu/01200/01245/00042/ggyj_0902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magyartanar.mnyt.hu/upld/Microsoft%20Word%20-%20FogalmazasTothBeatrix.pdf" TargetMode="External"/><Relationship Id="rId20" Type="http://schemas.openxmlformats.org/officeDocument/2006/relationships/hyperlink" Target="http://www.anyanyelv-pedagogia.h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nyanyelv-pedagogia.hu/cikkek.php?id=997" TargetMode="External"/><Relationship Id="rId11" Type="http://schemas.openxmlformats.org/officeDocument/2006/relationships/hyperlink" Target="http://anyanyelv-pedagogia.hu/cikkek.php?id=332" TargetMode="External"/><Relationship Id="rId24" Type="http://schemas.openxmlformats.org/officeDocument/2006/relationships/hyperlink" Target="http://www.anyanyelv-pedagogia.hu" TargetMode="External"/><Relationship Id="rId5" Type="http://schemas.openxmlformats.org/officeDocument/2006/relationships/hyperlink" Target="http://www.anyanyelv-pedagogia.hu/cikkek.php?id=222" TargetMode="External"/><Relationship Id="rId15" Type="http://schemas.openxmlformats.org/officeDocument/2006/relationships/hyperlink" Target="http://anyanyelv-pedagogia.hu/cikkek.php?id=301" TargetMode="External"/><Relationship Id="rId23" Type="http://schemas.openxmlformats.org/officeDocument/2006/relationships/hyperlink" Target="http://anyanyelv-pedagogia.hu/cikkek.php?id=55" TargetMode="External"/><Relationship Id="rId10" Type="http://schemas.openxmlformats.org/officeDocument/2006/relationships/hyperlink" Target="http://www.anyanyelv-pedagogia.hu/cikkek.php?id=217" TargetMode="External"/><Relationship Id="rId19" Type="http://schemas.openxmlformats.org/officeDocument/2006/relationships/hyperlink" Target="http://www.anyanyelv-pedagogia.hu/cikkek.php?id=3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nyanyelv-pedagogia.hu" TargetMode="External"/><Relationship Id="rId14" Type="http://schemas.openxmlformats.org/officeDocument/2006/relationships/hyperlink" Target="http://anyanyelv-pedagogia.hu/cikkek.php?id=301" TargetMode="External"/><Relationship Id="rId22" Type="http://schemas.openxmlformats.org/officeDocument/2006/relationships/hyperlink" Target="http://anyanyelv-pedagogia.hu/cikkek.php?id=288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8</Pages>
  <Words>2433</Words>
  <Characters>16795</Characters>
  <Application>Microsoft Office Word</Application>
  <DocSecurity>0</DocSecurity>
  <Lines>139</Lines>
  <Paragraphs>38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Levente Székedi</dc:creator>
  <dc:description/>
  <cp:lastModifiedBy>Krisztina Bartha</cp:lastModifiedBy>
  <cp:revision>9</cp:revision>
  <dcterms:created xsi:type="dcterms:W3CDTF">2023-09-17T12:51:00Z</dcterms:created>
  <dcterms:modified xsi:type="dcterms:W3CDTF">2023-09-21T11:46:00Z</dcterms:modified>
  <dc:language>hu-HU</dc:language>
</cp:coreProperties>
</file>